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CF" w:rsidRDefault="00A72FCF" w:rsidP="00A72FCF">
      <w:pPr>
        <w:pStyle w:val="Overskrift1"/>
        <w:rPr>
          <w:sz w:val="40"/>
          <w:szCs w:val="40"/>
        </w:rPr>
      </w:pPr>
      <w:r w:rsidRPr="001D4DC3">
        <w:rPr>
          <w:sz w:val="40"/>
          <w:szCs w:val="40"/>
        </w:rPr>
        <w:t>Statped midt holder kurs med følgende tema:</w:t>
      </w:r>
    </w:p>
    <w:p w:rsidR="00AF0632" w:rsidRPr="00AF0632" w:rsidRDefault="00AF0632" w:rsidP="00AF0632"/>
    <w:p w:rsidR="00A72FCF" w:rsidRPr="00A72FCF" w:rsidRDefault="00A72FCF" w:rsidP="00A72FCF">
      <w:pPr>
        <w:pStyle w:val="Overskrift1"/>
        <w:rPr>
          <w:sz w:val="36"/>
          <w:szCs w:val="36"/>
        </w:rPr>
      </w:pPr>
      <w:r w:rsidRPr="00A72FCF">
        <w:rPr>
          <w:color w:val="FF0000"/>
          <w:sz w:val="36"/>
          <w:szCs w:val="36"/>
        </w:rPr>
        <w:t xml:space="preserve">Introduksjon til </w:t>
      </w:r>
      <w:proofErr w:type="spellStart"/>
      <w:r w:rsidRPr="00A72FCF">
        <w:rPr>
          <w:color w:val="FF0000"/>
          <w:sz w:val="36"/>
          <w:szCs w:val="36"/>
        </w:rPr>
        <w:t>Karlstadmodellen</w:t>
      </w:r>
      <w:proofErr w:type="spellEnd"/>
      <w:r w:rsidRPr="00A72FCF">
        <w:rPr>
          <w:color w:val="FF0000"/>
          <w:sz w:val="36"/>
          <w:szCs w:val="36"/>
        </w:rPr>
        <w:t>, tegnkommunikasjon, ASK og motoriske uttalevansker</w:t>
      </w:r>
      <w:r w:rsidRPr="00A72FCF">
        <w:rPr>
          <w:sz w:val="36"/>
          <w:szCs w:val="36"/>
        </w:rPr>
        <w:t xml:space="preserve"> </w:t>
      </w:r>
    </w:p>
    <w:p w:rsidR="00A72FCF" w:rsidRDefault="00A72FCF" w:rsidP="00A72FCF">
      <w:pPr>
        <w:rPr>
          <w:b/>
        </w:rPr>
      </w:pPr>
    </w:p>
    <w:p w:rsidR="00F9621B" w:rsidRDefault="00F9621B" w:rsidP="00A72FCF">
      <w:pPr>
        <w:rPr>
          <w:b/>
        </w:rPr>
      </w:pPr>
      <w:r w:rsidRPr="00F9621B">
        <w:rPr>
          <w:b/>
        </w:rPr>
        <w:t>Målgruppe: Pedagogisk personale i skole og barnehage og PPT</w:t>
      </w:r>
    </w:p>
    <w:p w:rsidR="00A72FCF" w:rsidRPr="001D4DC3" w:rsidRDefault="00A72FCF" w:rsidP="00A72FCF">
      <w:pPr>
        <w:rPr>
          <w:b/>
        </w:rPr>
      </w:pPr>
      <w:r w:rsidRPr="001D4DC3">
        <w:rPr>
          <w:b/>
        </w:rPr>
        <w:t>Kurset går over tre dager og holdes i Statped midts lokaler på Heimdal (amfi)</w:t>
      </w:r>
    </w:p>
    <w:p w:rsidR="00A72FCF" w:rsidRPr="00A72FCF" w:rsidRDefault="00A72FCF" w:rsidP="00A72FCF">
      <w:pPr>
        <w:rPr>
          <w:b/>
          <w:szCs w:val="24"/>
        </w:rPr>
      </w:pPr>
      <w:r w:rsidRPr="00A72FCF">
        <w:rPr>
          <w:b/>
          <w:szCs w:val="24"/>
        </w:rPr>
        <w:t>Kurset holdes i uke 15, tirsdag, onsdag og torsdag</w:t>
      </w:r>
    </w:p>
    <w:p w:rsidR="00A72FCF" w:rsidRPr="001D4DC3" w:rsidRDefault="00A72FCF" w:rsidP="00A72FCF">
      <w:pPr>
        <w:rPr>
          <w:b/>
          <w:sz w:val="28"/>
          <w:szCs w:val="28"/>
        </w:rPr>
      </w:pPr>
    </w:p>
    <w:p w:rsidR="00A72FCF" w:rsidRPr="00A72FCF" w:rsidRDefault="00A72FCF" w:rsidP="00A72FCF">
      <w:pPr>
        <w:spacing w:after="0"/>
        <w:rPr>
          <w:szCs w:val="24"/>
        </w:rPr>
      </w:pPr>
      <w:r w:rsidRPr="00A72FCF">
        <w:rPr>
          <w:szCs w:val="24"/>
        </w:rPr>
        <w:t xml:space="preserve">Tirsdag </w:t>
      </w:r>
      <w:proofErr w:type="gramStart"/>
      <w:r w:rsidRPr="00A72FCF">
        <w:rPr>
          <w:szCs w:val="24"/>
        </w:rPr>
        <w:t>12.04.16:</w:t>
      </w:r>
      <w:r>
        <w:rPr>
          <w:szCs w:val="24"/>
        </w:rPr>
        <w:tab/>
      </w:r>
      <w:proofErr w:type="gramEnd"/>
      <w:r w:rsidRPr="00A72FCF">
        <w:rPr>
          <w:b/>
          <w:szCs w:val="24"/>
        </w:rPr>
        <w:t xml:space="preserve">Introduksjon til </w:t>
      </w:r>
      <w:proofErr w:type="spellStart"/>
      <w:r w:rsidRPr="00A72FCF">
        <w:rPr>
          <w:b/>
          <w:szCs w:val="24"/>
        </w:rPr>
        <w:t>Karlstadmodellen</w:t>
      </w:r>
      <w:proofErr w:type="spellEnd"/>
      <w:r w:rsidRPr="00A72FCF">
        <w:rPr>
          <w:b/>
          <w:szCs w:val="24"/>
        </w:rPr>
        <w:t>,</w:t>
      </w:r>
      <w:r w:rsidRPr="00A72FCF">
        <w:rPr>
          <w:szCs w:val="24"/>
        </w:rPr>
        <w:t xml:space="preserve"> kl. 10:00 – 16:00</w:t>
      </w:r>
    </w:p>
    <w:p w:rsidR="00A72FCF" w:rsidRDefault="00A72FCF" w:rsidP="00A72FCF">
      <w:pPr>
        <w:spacing w:after="0"/>
        <w:rPr>
          <w:szCs w:val="24"/>
        </w:rPr>
      </w:pPr>
      <w:r w:rsidRPr="00A72FCF">
        <w:rPr>
          <w:szCs w:val="24"/>
        </w:rPr>
        <w:t xml:space="preserve">Onsdag </w:t>
      </w:r>
      <w:proofErr w:type="gramStart"/>
      <w:r w:rsidRPr="00A72FCF">
        <w:rPr>
          <w:szCs w:val="24"/>
        </w:rPr>
        <w:t>13.04</w:t>
      </w:r>
      <w:r>
        <w:rPr>
          <w:szCs w:val="24"/>
        </w:rPr>
        <w:t>.16</w:t>
      </w:r>
      <w:r w:rsidRPr="00A72FCF">
        <w:rPr>
          <w:szCs w:val="24"/>
        </w:rPr>
        <w:t>:</w:t>
      </w:r>
      <w:r>
        <w:rPr>
          <w:szCs w:val="24"/>
        </w:rPr>
        <w:tab/>
      </w:r>
      <w:proofErr w:type="gramEnd"/>
      <w:r w:rsidRPr="00A72FCF">
        <w:rPr>
          <w:b/>
          <w:szCs w:val="24"/>
        </w:rPr>
        <w:t xml:space="preserve">Introduksjon til </w:t>
      </w:r>
      <w:proofErr w:type="spellStart"/>
      <w:r w:rsidRPr="00A72FCF">
        <w:rPr>
          <w:b/>
          <w:szCs w:val="24"/>
        </w:rPr>
        <w:t>Karlstadmodellen</w:t>
      </w:r>
      <w:proofErr w:type="spellEnd"/>
      <w:r w:rsidRPr="00A72FCF">
        <w:rPr>
          <w:szCs w:val="24"/>
        </w:rPr>
        <w:t xml:space="preserve"> kl. 09:00 – 12:00 </w:t>
      </w:r>
    </w:p>
    <w:p w:rsidR="00A72FCF" w:rsidRPr="00A72FCF" w:rsidRDefault="00A72FCF" w:rsidP="00A72FCF">
      <w:pPr>
        <w:spacing w:after="0"/>
        <w:ind w:left="1416" w:firstLine="708"/>
        <w:rPr>
          <w:szCs w:val="24"/>
        </w:rPr>
      </w:pPr>
      <w:r w:rsidRPr="00A72FCF">
        <w:rPr>
          <w:b/>
          <w:szCs w:val="24"/>
        </w:rPr>
        <w:t>Tegnkommunikasjon</w:t>
      </w:r>
      <w:r w:rsidRPr="00A72FCF">
        <w:rPr>
          <w:szCs w:val="24"/>
        </w:rPr>
        <w:t xml:space="preserve"> kl. 13:00 – 16:00</w:t>
      </w:r>
    </w:p>
    <w:p w:rsidR="00A72FCF" w:rsidRDefault="00A72FCF" w:rsidP="00A72FCF">
      <w:pPr>
        <w:spacing w:after="0"/>
        <w:rPr>
          <w:szCs w:val="24"/>
        </w:rPr>
      </w:pPr>
      <w:r w:rsidRPr="00A72FCF">
        <w:rPr>
          <w:szCs w:val="24"/>
        </w:rPr>
        <w:t xml:space="preserve">Torsdag </w:t>
      </w:r>
      <w:proofErr w:type="gramStart"/>
      <w:r>
        <w:rPr>
          <w:szCs w:val="24"/>
        </w:rPr>
        <w:t>1</w:t>
      </w:r>
      <w:r w:rsidRPr="00A72FCF">
        <w:rPr>
          <w:szCs w:val="24"/>
        </w:rPr>
        <w:t>4.04</w:t>
      </w:r>
      <w:r>
        <w:rPr>
          <w:szCs w:val="24"/>
        </w:rPr>
        <w:t>.16</w:t>
      </w:r>
      <w:r w:rsidRPr="00A72FCF">
        <w:rPr>
          <w:szCs w:val="24"/>
        </w:rPr>
        <w:t>:</w:t>
      </w:r>
      <w:r>
        <w:rPr>
          <w:szCs w:val="24"/>
        </w:rPr>
        <w:tab/>
      </w:r>
      <w:proofErr w:type="gramEnd"/>
      <w:r w:rsidRPr="00A72FCF">
        <w:rPr>
          <w:b/>
          <w:szCs w:val="24"/>
        </w:rPr>
        <w:t>ASK</w:t>
      </w:r>
      <w:r w:rsidRPr="00A72FCF">
        <w:rPr>
          <w:szCs w:val="24"/>
        </w:rPr>
        <w:t xml:space="preserve"> kl.: 09:00 -12:00</w:t>
      </w:r>
    </w:p>
    <w:p w:rsidR="00A72FCF" w:rsidRPr="00A72FCF" w:rsidRDefault="00A72FCF" w:rsidP="00A72FCF">
      <w:pPr>
        <w:spacing w:after="0"/>
        <w:ind w:left="1416" w:firstLine="708"/>
        <w:rPr>
          <w:szCs w:val="24"/>
        </w:rPr>
      </w:pPr>
      <w:r w:rsidRPr="00A72FCF">
        <w:rPr>
          <w:b/>
          <w:szCs w:val="24"/>
        </w:rPr>
        <w:t>Talemotorikk:</w:t>
      </w:r>
      <w:r w:rsidRPr="00A72FCF">
        <w:rPr>
          <w:szCs w:val="24"/>
        </w:rPr>
        <w:t xml:space="preserve"> kl.: 13:00 - 16:00</w:t>
      </w:r>
    </w:p>
    <w:p w:rsidR="00A72FCF" w:rsidRDefault="00A72FCF" w:rsidP="00A72FCF">
      <w:r>
        <w:t xml:space="preserve">                                </w:t>
      </w:r>
    </w:p>
    <w:p w:rsidR="00A72FCF" w:rsidRDefault="00A72FCF" w:rsidP="00A72FCF">
      <w:pPr>
        <w:rPr>
          <w:sz w:val="28"/>
          <w:szCs w:val="28"/>
        </w:rPr>
      </w:pPr>
      <w:r w:rsidRPr="006D0095">
        <w:rPr>
          <w:sz w:val="28"/>
          <w:szCs w:val="28"/>
        </w:rPr>
        <w:t>Kort beskrivelse av innhold i kursene:</w:t>
      </w:r>
    </w:p>
    <w:p w:rsidR="00AF0632" w:rsidRPr="006D0095" w:rsidRDefault="00AF0632" w:rsidP="00A72FCF">
      <w:pPr>
        <w:rPr>
          <w:sz w:val="28"/>
          <w:szCs w:val="28"/>
        </w:rPr>
      </w:pPr>
    </w:p>
    <w:p w:rsidR="00A72FCF" w:rsidRPr="00645E49" w:rsidRDefault="00A72FCF" w:rsidP="00A72FCF">
      <w:pPr>
        <w:rPr>
          <w:color w:val="FF0000"/>
          <w:sz w:val="36"/>
          <w:szCs w:val="36"/>
        </w:rPr>
      </w:pPr>
      <w:r w:rsidRPr="00645E49">
        <w:rPr>
          <w:color w:val="FF0000"/>
          <w:sz w:val="36"/>
          <w:szCs w:val="36"/>
        </w:rPr>
        <w:t xml:space="preserve">Introduksjon til </w:t>
      </w:r>
      <w:proofErr w:type="spellStart"/>
      <w:r w:rsidRPr="00645E49">
        <w:rPr>
          <w:color w:val="FF0000"/>
          <w:sz w:val="36"/>
          <w:szCs w:val="36"/>
        </w:rPr>
        <w:t>Karlstadmodellen</w:t>
      </w:r>
      <w:proofErr w:type="spellEnd"/>
      <w:r w:rsidRPr="00645E49">
        <w:rPr>
          <w:color w:val="FF0000"/>
          <w:sz w:val="36"/>
          <w:szCs w:val="36"/>
        </w:rPr>
        <w:t>:</w:t>
      </w:r>
    </w:p>
    <w:p w:rsidR="00A72FCF" w:rsidRDefault="00A72FCF" w:rsidP="00A72FCF">
      <w:proofErr w:type="spellStart"/>
      <w:r>
        <w:t>Karlstadmodellen</w:t>
      </w:r>
      <w:proofErr w:type="spellEnd"/>
      <w:r>
        <w:t xml:space="preserve"> er en helhetlig modell for språkstimulering som strekker seg fra tidlig språkstimulering til nyfødte til skrive og lese opplæring i skolealder. Modellen er praksisrelatert og henvender seg til hele nettverket rundt barnet, Den blir omtalt som en «på vei modell» som i sin form er fleksibel og dynamisk. Et viktig prinsipp er at all pedagogisk tilrettelegging, progresjon og struktur blir tilpasset det enkelte barn, og at det blir lagt stor vekt på barnets initiativ og egenaktivitet. Målet er å stimulere og fremme grunnleggende ferdigheter knyttet til språkutvikling.</w:t>
      </w:r>
    </w:p>
    <w:p w:rsidR="00AF0632" w:rsidRDefault="00772CFF" w:rsidP="00A72FCF">
      <w:r w:rsidRPr="00772CFF">
        <w:rPr>
          <w:b/>
        </w:rPr>
        <w:t>Kontaktpersoner:</w:t>
      </w:r>
      <w:r w:rsidR="00AF0632">
        <w:rPr>
          <w:b/>
        </w:rPr>
        <w:t xml:space="preserve"> </w:t>
      </w:r>
      <w:r>
        <w:t>Lise Beate Estil,</w:t>
      </w:r>
      <w:r w:rsidR="00AF0632">
        <w:t xml:space="preserve"> </w:t>
      </w:r>
      <w:proofErr w:type="spellStart"/>
      <w:r>
        <w:t>tlf</w:t>
      </w:r>
      <w:proofErr w:type="spellEnd"/>
      <w:r>
        <w:t>:</w:t>
      </w:r>
      <w:r w:rsidR="00AF0632">
        <w:t xml:space="preserve"> </w:t>
      </w:r>
      <w:r>
        <w:t xml:space="preserve">47 04 19 57, </w:t>
      </w:r>
    </w:p>
    <w:p w:rsidR="00772CFF" w:rsidRPr="00AF0632" w:rsidRDefault="00AF0632" w:rsidP="00A72FCF">
      <w:pPr>
        <w:rPr>
          <w:lang w:val="nn-NO"/>
        </w:rPr>
      </w:pPr>
      <w:r w:rsidRPr="00AF0632">
        <w:rPr>
          <w:lang w:val="nn-NO"/>
        </w:rPr>
        <w:t xml:space="preserve">                               </w:t>
      </w:r>
      <w:r w:rsidR="00772CFF" w:rsidRPr="00AF0632">
        <w:rPr>
          <w:lang w:val="nn-NO"/>
        </w:rPr>
        <w:t>e</w:t>
      </w:r>
      <w:r w:rsidRPr="00AF0632">
        <w:rPr>
          <w:lang w:val="nn-NO"/>
        </w:rPr>
        <w:t>-</w:t>
      </w:r>
      <w:r w:rsidR="00772CFF" w:rsidRPr="00AF0632">
        <w:rPr>
          <w:lang w:val="nn-NO"/>
        </w:rPr>
        <w:t xml:space="preserve">post: </w:t>
      </w:r>
      <w:hyperlink r:id="rId8" w:history="1">
        <w:r w:rsidRPr="00AF0632">
          <w:rPr>
            <w:rStyle w:val="Hyperkobling"/>
            <w:lang w:val="nn-NO"/>
          </w:rPr>
          <w:t>lise.beate.estil@statped.no</w:t>
        </w:r>
      </w:hyperlink>
      <w:r w:rsidR="00772CFF" w:rsidRPr="00AF0632">
        <w:rPr>
          <w:lang w:val="nn-NO"/>
        </w:rPr>
        <w:t xml:space="preserve"> </w:t>
      </w:r>
    </w:p>
    <w:p w:rsidR="00772CFF" w:rsidRPr="00772CFF" w:rsidRDefault="00772CFF" w:rsidP="00A72FCF">
      <w:r w:rsidRPr="00AF0632">
        <w:rPr>
          <w:lang w:val="nn-NO"/>
        </w:rPr>
        <w:t xml:space="preserve">                               </w:t>
      </w:r>
      <w:r>
        <w:t xml:space="preserve">Brit Høyvåg, </w:t>
      </w:r>
      <w:proofErr w:type="spellStart"/>
      <w:r>
        <w:t>tlf</w:t>
      </w:r>
      <w:proofErr w:type="spellEnd"/>
      <w:r>
        <w:t>: 72 59 66 46, e</w:t>
      </w:r>
      <w:r w:rsidR="00AF0632">
        <w:t>-</w:t>
      </w:r>
      <w:r>
        <w:t xml:space="preserve">post: </w:t>
      </w:r>
      <w:hyperlink r:id="rId9" w:history="1">
        <w:r w:rsidRPr="00DE6B17">
          <w:rPr>
            <w:rStyle w:val="Hyperkobling"/>
          </w:rPr>
          <w:t>brit.hoyvag@statped.no</w:t>
        </w:r>
      </w:hyperlink>
      <w:r>
        <w:t xml:space="preserve"> </w:t>
      </w:r>
    </w:p>
    <w:p w:rsidR="00A72FCF" w:rsidRDefault="00A72FCF" w:rsidP="00A72FCF"/>
    <w:p w:rsidR="00AF0632" w:rsidRDefault="00AF0632" w:rsidP="00A72FCF"/>
    <w:p w:rsidR="00A72FCF" w:rsidRPr="00645E49" w:rsidRDefault="00A72FCF" w:rsidP="00A72FCF">
      <w:pPr>
        <w:rPr>
          <w:color w:val="FF0000"/>
          <w:sz w:val="36"/>
          <w:szCs w:val="36"/>
        </w:rPr>
      </w:pPr>
      <w:r w:rsidRPr="00645E49">
        <w:rPr>
          <w:color w:val="FF0000"/>
          <w:sz w:val="36"/>
          <w:szCs w:val="36"/>
        </w:rPr>
        <w:t>Tegnkommunikasjon:</w:t>
      </w:r>
    </w:p>
    <w:p w:rsidR="00A72FCF" w:rsidRDefault="00A72FCF" w:rsidP="00A72FCF">
      <w:r>
        <w:t>Tegn er et redskap som benyttes til kommunikasjon og tegn bidrar til tydeliggjøring av det som sies. Tegn er også et redskap til å fremme selve språkutviklingen. Tegn som støtte blir brukt i samtale med personer som av ulike årsaker har forsinket språkutvikling. Målet er å skape et miljø for tegnbruk rundt barnet, og det er ønskelig at flest mulig i barnets miljø lærer seg å bruke tegn. På denne måten vil en kunne bidra til å fremme barnets språklige utvikling.</w:t>
      </w:r>
    </w:p>
    <w:p w:rsidR="00772CFF" w:rsidRDefault="00772CFF" w:rsidP="00A72FCF">
      <w:r w:rsidRPr="00772CFF">
        <w:rPr>
          <w:b/>
        </w:rPr>
        <w:t>Kontaktpersoner:</w:t>
      </w:r>
      <w:r>
        <w:rPr>
          <w:b/>
        </w:rPr>
        <w:t xml:space="preserve"> </w:t>
      </w:r>
      <w:r>
        <w:t xml:space="preserve">Ellen Lundereng, </w:t>
      </w:r>
      <w:proofErr w:type="spellStart"/>
      <w:r>
        <w:t>tlf</w:t>
      </w:r>
      <w:proofErr w:type="spellEnd"/>
      <w:r>
        <w:t xml:space="preserve">: 7259 65 50,   </w:t>
      </w:r>
    </w:p>
    <w:p w:rsidR="00772CFF" w:rsidRPr="00AF0632" w:rsidRDefault="00772CFF" w:rsidP="00A72FCF">
      <w:pPr>
        <w:rPr>
          <w:lang w:val="nn-NO"/>
        </w:rPr>
      </w:pPr>
      <w:r w:rsidRPr="00AF0632">
        <w:rPr>
          <w:lang w:val="nn-NO"/>
        </w:rPr>
        <w:t xml:space="preserve">                               e</w:t>
      </w:r>
      <w:r w:rsidR="00AF0632" w:rsidRPr="00AF0632">
        <w:rPr>
          <w:lang w:val="nn-NO"/>
        </w:rPr>
        <w:t>-</w:t>
      </w:r>
      <w:r w:rsidRPr="00AF0632">
        <w:rPr>
          <w:lang w:val="nn-NO"/>
        </w:rPr>
        <w:t xml:space="preserve">post: </w:t>
      </w:r>
      <w:hyperlink r:id="rId10" w:history="1">
        <w:r w:rsidRPr="00AF0632">
          <w:rPr>
            <w:rStyle w:val="Hyperkobling"/>
            <w:lang w:val="nn-NO"/>
          </w:rPr>
          <w:t>ellen.lundereng@statped.no</w:t>
        </w:r>
      </w:hyperlink>
    </w:p>
    <w:p w:rsidR="00772CFF" w:rsidRPr="00AF0632" w:rsidRDefault="00772CFF" w:rsidP="00A72FCF">
      <w:pPr>
        <w:rPr>
          <w:lang w:val="nn-NO"/>
        </w:rPr>
      </w:pPr>
      <w:r w:rsidRPr="00AF0632">
        <w:rPr>
          <w:lang w:val="nn-NO"/>
        </w:rPr>
        <w:t xml:space="preserve">                               Brit Høyvåg, </w:t>
      </w:r>
      <w:proofErr w:type="spellStart"/>
      <w:r w:rsidRPr="00AF0632">
        <w:rPr>
          <w:lang w:val="nn-NO"/>
        </w:rPr>
        <w:t>tlf</w:t>
      </w:r>
      <w:proofErr w:type="spellEnd"/>
      <w:r w:rsidRPr="00AF0632">
        <w:rPr>
          <w:lang w:val="nn-NO"/>
        </w:rPr>
        <w:t>: 72 59 66 46, e</w:t>
      </w:r>
      <w:r w:rsidR="00AF0632" w:rsidRPr="00AF0632">
        <w:rPr>
          <w:lang w:val="nn-NO"/>
        </w:rPr>
        <w:t>-</w:t>
      </w:r>
      <w:r w:rsidRPr="00AF0632">
        <w:rPr>
          <w:lang w:val="nn-NO"/>
        </w:rPr>
        <w:t xml:space="preserve">post: </w:t>
      </w:r>
      <w:hyperlink r:id="rId11" w:history="1">
        <w:r w:rsidRPr="00AF0632">
          <w:rPr>
            <w:rStyle w:val="Hyperkobling"/>
            <w:lang w:val="nn-NO"/>
          </w:rPr>
          <w:t>brit.hoyvag@statped.no</w:t>
        </w:r>
      </w:hyperlink>
      <w:r w:rsidRPr="00AF0632">
        <w:rPr>
          <w:lang w:val="nn-NO"/>
        </w:rPr>
        <w:t xml:space="preserve">                                </w:t>
      </w:r>
    </w:p>
    <w:p w:rsidR="00772CFF" w:rsidRPr="00AF0632" w:rsidRDefault="00772CFF" w:rsidP="00A72FCF">
      <w:pPr>
        <w:rPr>
          <w:lang w:val="nn-NO"/>
        </w:rPr>
      </w:pPr>
      <w:r w:rsidRPr="00AF0632">
        <w:rPr>
          <w:lang w:val="nn-NO"/>
        </w:rPr>
        <w:t xml:space="preserve">                                 </w:t>
      </w:r>
    </w:p>
    <w:p w:rsidR="00A72FCF" w:rsidRPr="00645E49" w:rsidRDefault="00A72FCF" w:rsidP="00A72FCF">
      <w:pPr>
        <w:rPr>
          <w:color w:val="FF0000"/>
          <w:sz w:val="36"/>
          <w:szCs w:val="36"/>
        </w:rPr>
      </w:pPr>
      <w:r w:rsidRPr="00645E49">
        <w:rPr>
          <w:color w:val="FF0000"/>
          <w:sz w:val="36"/>
          <w:szCs w:val="36"/>
        </w:rPr>
        <w:lastRenderedPageBreak/>
        <w:t>ASK:</w:t>
      </w:r>
    </w:p>
    <w:p w:rsidR="00A72FCF" w:rsidRDefault="00A72FCF" w:rsidP="00A72FCF">
      <w:r>
        <w:t>Kurset er ment å gi en kort innføring i ASK området. (</w:t>
      </w:r>
      <w:proofErr w:type="gramStart"/>
      <w:r>
        <w:t>alternativ</w:t>
      </w:r>
      <w:proofErr w:type="gramEnd"/>
      <w:r>
        <w:t xml:space="preserve"> og supplerende kommunikasjon) ASK  har som mål å gi mennesker uten funksjonelt talespråk  en mulighet til å kommunisere på alternative måter. Det fokuseres på ulike måter å kommunisere på, hvilke faktorer og forutsetninger må til for å skape et </w:t>
      </w:r>
      <w:proofErr w:type="spellStart"/>
      <w:r>
        <w:t>kommunikativt</w:t>
      </w:r>
      <w:proofErr w:type="spellEnd"/>
      <w:r>
        <w:t xml:space="preserve"> språkmiljø for ASK brukere, og hvordan kan vi bli god kommunikasjonspartnere ved å få kunnskap om ASK.  </w:t>
      </w:r>
    </w:p>
    <w:p w:rsidR="00772CFF" w:rsidRPr="00772CFF" w:rsidRDefault="00772CFF" w:rsidP="00A72FCF">
      <w:pPr>
        <w:rPr>
          <w:b/>
        </w:rPr>
      </w:pPr>
      <w:r w:rsidRPr="00772CFF">
        <w:rPr>
          <w:b/>
        </w:rPr>
        <w:t>Kontaktperson:</w:t>
      </w:r>
      <w:r>
        <w:rPr>
          <w:b/>
        </w:rPr>
        <w:t xml:space="preserve"> </w:t>
      </w:r>
      <w:r w:rsidRPr="00772CFF">
        <w:t>Lillian Finne</w:t>
      </w:r>
      <w:r>
        <w:t xml:space="preserve">, </w:t>
      </w:r>
      <w:proofErr w:type="spellStart"/>
      <w:r>
        <w:t>tlf</w:t>
      </w:r>
      <w:proofErr w:type="spellEnd"/>
      <w:r>
        <w:t>: 90 65 36 92, e</w:t>
      </w:r>
      <w:r w:rsidR="00AF0632">
        <w:t>-</w:t>
      </w:r>
      <w:r>
        <w:t xml:space="preserve">post: </w:t>
      </w:r>
      <w:hyperlink r:id="rId12" w:history="1">
        <w:r w:rsidRPr="00DE6B17">
          <w:rPr>
            <w:rStyle w:val="Hyperkobling"/>
          </w:rPr>
          <w:t>Lillian.Finne@statped.no</w:t>
        </w:r>
      </w:hyperlink>
      <w:r>
        <w:t xml:space="preserve"> </w:t>
      </w:r>
    </w:p>
    <w:p w:rsidR="00A72FCF" w:rsidRDefault="00A72FCF" w:rsidP="00A72FCF"/>
    <w:p w:rsidR="00A72FCF" w:rsidRPr="00645E49" w:rsidRDefault="00A72FCF" w:rsidP="00A72FCF">
      <w:pPr>
        <w:rPr>
          <w:color w:val="FF0000"/>
          <w:sz w:val="36"/>
          <w:szCs w:val="36"/>
        </w:rPr>
      </w:pPr>
      <w:r w:rsidRPr="00645E49">
        <w:rPr>
          <w:color w:val="FF0000"/>
          <w:sz w:val="36"/>
          <w:szCs w:val="36"/>
        </w:rPr>
        <w:t>Motoriske uttalevansker:</w:t>
      </w:r>
    </w:p>
    <w:p w:rsidR="00A72FCF" w:rsidRDefault="00A72FCF" w:rsidP="00A72FCF">
      <w:r>
        <w:t>Kurset gir en introduksjon til motoriske uttalevansker. Dette er en uttalevanske som kan skyldes en svakhet i de musklene som er nødvendig for tale (f.eks. i kjeve, lepper eller tunge), eller vansker med å utføre de muskelbevegelsene som er nødvendig for å produsere tale. Kurset vil fokusere på hvordan vi kan identifisere og kartlegge motoriske uttalevansker, hvordan vi kan skille motoriske uttalevansker fra fonologiske vansker (knyttet til lydsystemet), og å gi eksempler på tiltak vi kan bruke for å behandle motoriske uttalevansker.</w:t>
      </w:r>
    </w:p>
    <w:p w:rsidR="00A72FCF" w:rsidRDefault="00772CFF" w:rsidP="00A72FCF">
      <w:r w:rsidRPr="00772CFF">
        <w:rPr>
          <w:b/>
        </w:rPr>
        <w:t>Kontaktperson:</w:t>
      </w:r>
      <w:r>
        <w:rPr>
          <w:b/>
        </w:rPr>
        <w:t xml:space="preserve"> </w:t>
      </w:r>
      <w:r w:rsidR="00AF0632">
        <w:t>Lise Beate Estil, tlf:47 04 19 57, e-</w:t>
      </w:r>
      <w:bookmarkStart w:id="0" w:name="_GoBack"/>
      <w:bookmarkEnd w:id="0"/>
      <w:r w:rsidR="00AF0632">
        <w:t xml:space="preserve">post: </w:t>
      </w:r>
      <w:hyperlink r:id="rId13" w:history="1">
        <w:r w:rsidR="00AF0632" w:rsidRPr="00DE6B17">
          <w:rPr>
            <w:rStyle w:val="Hyperkobling"/>
          </w:rPr>
          <w:t>lise.beate.estil@statped.no</w:t>
        </w:r>
      </w:hyperlink>
      <w:r w:rsidR="00AF0632">
        <w:t xml:space="preserve"> </w:t>
      </w:r>
    </w:p>
    <w:p w:rsidR="00AF0632" w:rsidRDefault="00AF0632" w:rsidP="00A72FCF"/>
    <w:p w:rsidR="00AF0632" w:rsidRDefault="00AF0632" w:rsidP="00A72FCF">
      <w:r>
        <w:t>Vi oppfordrer til deltakelse på samtlige kursdager, da temaene belyser ulike innfallsvinkler i arbeid med kommunikasjonsvansker.</w:t>
      </w:r>
    </w:p>
    <w:p w:rsidR="00AF0632" w:rsidRDefault="00AF0632" w:rsidP="00A72FCF"/>
    <w:p w:rsidR="00AF0632" w:rsidRDefault="00AF0632" w:rsidP="00A72FCF"/>
    <w:p w:rsidR="00AF0632" w:rsidRDefault="00AF0632" w:rsidP="00A72FCF"/>
    <w:p w:rsidR="00A72FCF" w:rsidRPr="00A72FCF" w:rsidRDefault="00A72FCF" w:rsidP="00885BB8">
      <w:pPr>
        <w:spacing w:after="0"/>
        <w:rPr>
          <w:sz w:val="28"/>
          <w:szCs w:val="28"/>
        </w:rPr>
      </w:pPr>
      <w:r w:rsidRPr="00A72FCF">
        <w:rPr>
          <w:sz w:val="28"/>
          <w:szCs w:val="28"/>
        </w:rPr>
        <w:t>Kryss av for kurset du ønsker å delta i:</w:t>
      </w:r>
    </w:p>
    <w:p w:rsidR="00A72FCF" w:rsidRPr="00D2065D" w:rsidRDefault="00A72FCF" w:rsidP="00885BB8">
      <w:pPr>
        <w:spacing w:before="240" w:after="0"/>
        <w:rPr>
          <w:b/>
          <w:szCs w:val="24"/>
        </w:rPr>
      </w:pPr>
      <w:r w:rsidRPr="00D2065D">
        <w:rPr>
          <w:b/>
          <w:szCs w:val="24"/>
        </w:rPr>
        <w:t xml:space="preserve">Introduksjon til </w:t>
      </w:r>
      <w:proofErr w:type="spellStart"/>
      <w:r w:rsidRPr="00D2065D">
        <w:rPr>
          <w:b/>
          <w:szCs w:val="24"/>
        </w:rPr>
        <w:t>Karlstadmodellen</w:t>
      </w:r>
      <w:proofErr w:type="spellEnd"/>
      <w:r w:rsidR="00D2065D">
        <w:rPr>
          <w:b/>
          <w:szCs w:val="24"/>
        </w:rPr>
        <w:tab/>
      </w:r>
      <w:r w:rsidRPr="00D2065D">
        <w:rPr>
          <w:b/>
          <w:szCs w:val="24"/>
        </w:rPr>
        <w:t>□</w:t>
      </w:r>
    </w:p>
    <w:p w:rsidR="00A72FCF" w:rsidRPr="00D2065D" w:rsidRDefault="00A72FCF" w:rsidP="00D2065D">
      <w:pPr>
        <w:spacing w:after="0"/>
        <w:rPr>
          <w:b/>
          <w:szCs w:val="24"/>
        </w:rPr>
      </w:pPr>
    </w:p>
    <w:p w:rsidR="00A72FCF" w:rsidRPr="00D2065D" w:rsidRDefault="00A72FCF" w:rsidP="00D2065D">
      <w:pPr>
        <w:spacing w:after="0"/>
        <w:rPr>
          <w:b/>
          <w:szCs w:val="24"/>
        </w:rPr>
      </w:pPr>
      <w:r w:rsidRPr="00D2065D">
        <w:rPr>
          <w:b/>
          <w:szCs w:val="24"/>
        </w:rPr>
        <w:t>Tegnkommunikasjon</w:t>
      </w:r>
      <w:r w:rsidR="00D2065D">
        <w:rPr>
          <w:b/>
          <w:szCs w:val="24"/>
        </w:rPr>
        <w:tab/>
      </w:r>
      <w:r w:rsidR="00D2065D">
        <w:rPr>
          <w:b/>
          <w:szCs w:val="24"/>
        </w:rPr>
        <w:tab/>
      </w:r>
      <w:r w:rsidR="00D2065D">
        <w:rPr>
          <w:b/>
          <w:szCs w:val="24"/>
        </w:rPr>
        <w:tab/>
      </w:r>
      <w:r w:rsidRPr="00D2065D">
        <w:rPr>
          <w:b/>
          <w:szCs w:val="24"/>
        </w:rPr>
        <w:t>□</w:t>
      </w:r>
    </w:p>
    <w:p w:rsidR="00A72FCF" w:rsidRPr="00D2065D" w:rsidRDefault="00A72FCF" w:rsidP="00D2065D">
      <w:pPr>
        <w:spacing w:after="0"/>
        <w:rPr>
          <w:b/>
          <w:szCs w:val="24"/>
        </w:rPr>
      </w:pPr>
    </w:p>
    <w:p w:rsidR="00A72FCF" w:rsidRPr="00D2065D" w:rsidRDefault="00A72FCF" w:rsidP="00D2065D">
      <w:pPr>
        <w:spacing w:after="0"/>
        <w:rPr>
          <w:b/>
          <w:szCs w:val="24"/>
        </w:rPr>
      </w:pPr>
      <w:r w:rsidRPr="00D2065D">
        <w:rPr>
          <w:b/>
          <w:szCs w:val="24"/>
        </w:rPr>
        <w:t>ASK</w:t>
      </w:r>
      <w:r w:rsidR="00D2065D">
        <w:rPr>
          <w:b/>
          <w:szCs w:val="24"/>
        </w:rPr>
        <w:tab/>
      </w:r>
      <w:r w:rsidR="00AF0632">
        <w:rPr>
          <w:b/>
          <w:szCs w:val="24"/>
        </w:rPr>
        <w:t xml:space="preserve"> </w:t>
      </w:r>
      <w:r w:rsidR="00D2065D">
        <w:rPr>
          <w:b/>
          <w:szCs w:val="24"/>
        </w:rPr>
        <w:tab/>
      </w:r>
      <w:r w:rsidR="00D2065D">
        <w:rPr>
          <w:b/>
          <w:szCs w:val="24"/>
        </w:rPr>
        <w:tab/>
      </w:r>
      <w:r w:rsidR="00D2065D">
        <w:rPr>
          <w:b/>
          <w:szCs w:val="24"/>
        </w:rPr>
        <w:tab/>
      </w:r>
      <w:r w:rsidR="00D2065D">
        <w:rPr>
          <w:b/>
          <w:szCs w:val="24"/>
        </w:rPr>
        <w:tab/>
      </w:r>
      <w:r w:rsidR="00AF0632">
        <w:rPr>
          <w:b/>
          <w:szCs w:val="24"/>
        </w:rPr>
        <w:t xml:space="preserve">           </w:t>
      </w:r>
      <w:r w:rsidRPr="00D2065D">
        <w:rPr>
          <w:b/>
          <w:szCs w:val="24"/>
        </w:rPr>
        <w:t xml:space="preserve">□     </w:t>
      </w:r>
    </w:p>
    <w:p w:rsidR="00A72FCF" w:rsidRPr="00D2065D" w:rsidRDefault="00A72FCF" w:rsidP="00D2065D">
      <w:pPr>
        <w:spacing w:after="0"/>
        <w:rPr>
          <w:b/>
          <w:szCs w:val="24"/>
        </w:rPr>
      </w:pPr>
    </w:p>
    <w:p w:rsidR="00A72FCF" w:rsidRPr="00D2065D" w:rsidRDefault="00A72FCF" w:rsidP="00D2065D">
      <w:pPr>
        <w:spacing w:after="0"/>
        <w:rPr>
          <w:b/>
          <w:szCs w:val="24"/>
        </w:rPr>
      </w:pPr>
      <w:r w:rsidRPr="00D2065D">
        <w:rPr>
          <w:b/>
          <w:szCs w:val="24"/>
        </w:rPr>
        <w:t>Motoriske uttalevansker</w:t>
      </w:r>
      <w:r w:rsidR="00D2065D">
        <w:rPr>
          <w:b/>
          <w:szCs w:val="24"/>
        </w:rPr>
        <w:tab/>
      </w:r>
      <w:r w:rsidR="00D2065D">
        <w:rPr>
          <w:b/>
          <w:szCs w:val="24"/>
        </w:rPr>
        <w:tab/>
      </w:r>
      <w:r w:rsidR="00D2065D">
        <w:rPr>
          <w:b/>
          <w:szCs w:val="24"/>
        </w:rPr>
        <w:tab/>
      </w:r>
      <w:r w:rsidRPr="00D2065D">
        <w:rPr>
          <w:b/>
          <w:szCs w:val="24"/>
        </w:rPr>
        <w:t xml:space="preserve">□              </w:t>
      </w:r>
    </w:p>
    <w:p w:rsidR="00A72FCF" w:rsidRPr="00D2065D" w:rsidRDefault="00A72FCF" w:rsidP="00A72FCF">
      <w:pPr>
        <w:rPr>
          <w:szCs w:val="24"/>
        </w:rPr>
      </w:pPr>
    </w:p>
    <w:p w:rsidR="00A72FCF" w:rsidRPr="00F9621B" w:rsidRDefault="00F9621B" w:rsidP="00AF0632">
      <w:pPr>
        <w:rPr>
          <w:szCs w:val="24"/>
        </w:rPr>
      </w:pPr>
      <w:proofErr w:type="gramStart"/>
      <w:r>
        <w:rPr>
          <w:b/>
          <w:szCs w:val="24"/>
        </w:rPr>
        <w:t>Kursavgift:</w:t>
      </w:r>
      <w:r>
        <w:rPr>
          <w:b/>
          <w:szCs w:val="24"/>
        </w:rPr>
        <w:tab/>
      </w:r>
      <w:proofErr w:type="gramEnd"/>
      <w:r w:rsidRPr="00F9621B">
        <w:rPr>
          <w:szCs w:val="24"/>
        </w:rPr>
        <w:t>G</w:t>
      </w:r>
      <w:r w:rsidR="00A72FCF" w:rsidRPr="00F9621B">
        <w:rPr>
          <w:szCs w:val="24"/>
        </w:rPr>
        <w:t xml:space="preserve">ratis for </w:t>
      </w:r>
      <w:r w:rsidRPr="00F9621B">
        <w:rPr>
          <w:szCs w:val="24"/>
        </w:rPr>
        <w:t>personer knyttet til saker tilmeldt Statped.</w:t>
      </w:r>
      <w:r w:rsidR="00AF0632">
        <w:rPr>
          <w:szCs w:val="24"/>
        </w:rPr>
        <w:t xml:space="preserve"> Øvrige personer betaler kr. 300 for kursdeltakelse.</w:t>
      </w:r>
    </w:p>
    <w:p w:rsidR="00AF0632" w:rsidRDefault="00AF0632" w:rsidP="00885BB8"/>
    <w:p w:rsidR="00045BBB" w:rsidRDefault="00AF0632" w:rsidP="00885BB8">
      <w:r>
        <w:t>Maks 85 deltakere</w:t>
      </w:r>
      <w:r w:rsidR="00A72FCF">
        <w:t xml:space="preserve"> </w:t>
      </w:r>
    </w:p>
    <w:p w:rsidR="00AF0632" w:rsidRDefault="00AF0632" w:rsidP="00885BB8">
      <w:proofErr w:type="gramStart"/>
      <w:r w:rsidRPr="00AF0632">
        <w:rPr>
          <w:b/>
        </w:rPr>
        <w:t>Påmeldingsfrist</w:t>
      </w:r>
      <w:r>
        <w:rPr>
          <w:b/>
        </w:rPr>
        <w:t xml:space="preserve"> :</w:t>
      </w:r>
      <w:proofErr w:type="gramEnd"/>
      <w:r>
        <w:rPr>
          <w:b/>
        </w:rPr>
        <w:t xml:space="preserve"> </w:t>
      </w:r>
      <w:r>
        <w:t>18.mars 2016</w:t>
      </w:r>
    </w:p>
    <w:p w:rsidR="00AF0632" w:rsidRDefault="00AF0632" w:rsidP="00885BB8"/>
    <w:p w:rsidR="00AF0632" w:rsidRPr="00AF0632" w:rsidRDefault="00AF0632" w:rsidP="00885BB8">
      <w:pPr>
        <w:rPr>
          <w:sz w:val="48"/>
          <w:szCs w:val="48"/>
        </w:rPr>
      </w:pPr>
      <w:r>
        <w:rPr>
          <w:sz w:val="48"/>
          <w:szCs w:val="48"/>
        </w:rPr>
        <w:t xml:space="preserve">Velkommen til </w:t>
      </w:r>
      <w:proofErr w:type="gramStart"/>
      <w:r>
        <w:rPr>
          <w:sz w:val="48"/>
          <w:szCs w:val="48"/>
        </w:rPr>
        <w:t>kursdager !</w:t>
      </w:r>
      <w:proofErr w:type="gramEnd"/>
    </w:p>
    <w:sectPr w:rsidR="00AF0632" w:rsidRPr="00AF0632" w:rsidSect="008F778B">
      <w:headerReference w:type="default" r:id="rId14"/>
      <w:footerReference w:type="default" r:id="rId15"/>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CF" w:rsidRDefault="00A72FCF" w:rsidP="008F778B">
      <w:pPr>
        <w:spacing w:after="0" w:line="240" w:lineRule="auto"/>
      </w:pPr>
      <w:r>
        <w:separator/>
      </w:r>
    </w:p>
  </w:endnote>
  <w:endnote w:type="continuationSeparator" w:id="0">
    <w:p w:rsidR="00A72FCF" w:rsidRDefault="00A72FCF" w:rsidP="008F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7C" w:rsidRDefault="00045BBB">
    <w:pPr>
      <w:pStyle w:val="Bunntekst"/>
    </w:pPr>
    <w:r>
      <w:rPr>
        <w:noProof/>
        <w:lang w:eastAsia="nb-NO"/>
      </w:rPr>
      <w:drawing>
        <wp:anchor distT="0" distB="0" distL="114300" distR="114300" simplePos="0" relativeHeight="251660288" behindDoc="1" locked="1" layoutInCell="1" allowOverlap="1" wp14:anchorId="2C2C302F" wp14:editId="36415151">
          <wp:simplePos x="0" y="0"/>
          <wp:positionH relativeFrom="column">
            <wp:posOffset>4074160</wp:posOffset>
          </wp:positionH>
          <wp:positionV relativeFrom="page">
            <wp:posOffset>7757795</wp:posOffset>
          </wp:positionV>
          <wp:extent cx="2220595" cy="2573655"/>
          <wp:effectExtent l="0" t="0" r="825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_2.png"/>
                  <pic:cNvPicPr/>
                </pic:nvPicPr>
                <pic:blipFill>
                  <a:blip r:embed="rId1">
                    <a:extLst>
                      <a:ext uri="{28A0092B-C50C-407E-A947-70E740481C1C}">
                        <a14:useLocalDpi xmlns:a14="http://schemas.microsoft.com/office/drawing/2010/main" val="0"/>
                      </a:ext>
                    </a:extLst>
                  </a:blip>
                  <a:stretch>
                    <a:fillRect/>
                  </a:stretch>
                </pic:blipFill>
                <pic:spPr>
                  <a:xfrm>
                    <a:off x="0" y="0"/>
                    <a:ext cx="2220595" cy="2573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CF" w:rsidRDefault="00A72FCF" w:rsidP="008F778B">
      <w:pPr>
        <w:spacing w:after="0" w:line="240" w:lineRule="auto"/>
      </w:pPr>
      <w:r>
        <w:separator/>
      </w:r>
    </w:p>
  </w:footnote>
  <w:footnote w:type="continuationSeparator" w:id="0">
    <w:p w:rsidR="00A72FCF" w:rsidRDefault="00A72FCF" w:rsidP="008F7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8B" w:rsidRDefault="00045BBB">
    <w:pPr>
      <w:pStyle w:val="Topptekst"/>
    </w:pPr>
    <w:r>
      <w:rPr>
        <w:noProof/>
        <w:lang w:eastAsia="nb-NO"/>
      </w:rPr>
      <mc:AlternateContent>
        <mc:Choice Requires="wps">
          <w:drawing>
            <wp:anchor distT="0" distB="0" distL="114300" distR="114300" simplePos="0" relativeHeight="251657215" behindDoc="1" locked="0" layoutInCell="1" allowOverlap="1" wp14:anchorId="12696071" wp14:editId="6FA59C4D">
              <wp:simplePos x="0" y="0"/>
              <wp:positionH relativeFrom="column">
                <wp:posOffset>-541202</wp:posOffset>
              </wp:positionH>
              <wp:positionV relativeFrom="paragraph">
                <wp:posOffset>812528</wp:posOffset>
              </wp:positionV>
              <wp:extent cx="6839585" cy="9071610"/>
              <wp:effectExtent l="0" t="0" r="0" b="0"/>
              <wp:wrapNone/>
              <wp:docPr id="6" name="Rektangel 6"/>
              <wp:cNvGraphicFramePr/>
              <a:graphic xmlns:a="http://schemas.openxmlformats.org/drawingml/2006/main">
                <a:graphicData uri="http://schemas.microsoft.com/office/word/2010/wordprocessingShape">
                  <wps:wsp>
                    <wps:cNvSpPr/>
                    <wps:spPr>
                      <a:xfrm>
                        <a:off x="0" y="0"/>
                        <a:ext cx="6839585" cy="9071610"/>
                      </a:xfrm>
                      <a:prstGeom prst="rect">
                        <a:avLst/>
                      </a:prstGeom>
                      <a:solidFill>
                        <a:srgbClr val="E3E5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07EF" id="Rektangel 6" o:spid="_x0000_s1026" style="position:absolute;margin-left:-42.6pt;margin-top:64pt;width:538.55pt;height:714.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" fillcolor="#e3e5e9" stroked="f" strokeweight="1pt"/>
          </w:pict>
        </mc:Fallback>
      </mc:AlternateContent>
    </w:r>
    <w:r w:rsidR="008F778B">
      <w:rPr>
        <w:noProof/>
        <w:lang w:eastAsia="nb-NO"/>
      </w:rPr>
      <w:drawing>
        <wp:anchor distT="0" distB="0" distL="114300" distR="114300" simplePos="0" relativeHeight="251658240" behindDoc="1" locked="1" layoutInCell="1" allowOverlap="1">
          <wp:simplePos x="896645" y="452761"/>
          <wp:positionH relativeFrom="page">
            <wp:align>center</wp:align>
          </wp:positionH>
          <wp:positionV relativeFrom="page">
            <wp:align>top</wp:align>
          </wp:positionV>
          <wp:extent cx="7560000" cy="1101600"/>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ped_generell_topp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52.5pt" o:bullet="t">
        <v:imagedata r:id="rId1" o:title="Pil"/>
      </v:shape>
    </w:pict>
  </w:numPicBullet>
  <w:abstractNum w:abstractNumId="0" w15:restartNumberingAfterBreak="0">
    <w:nsid w:val="FFFFFF89"/>
    <w:multiLevelType w:val="singleLevel"/>
    <w:tmpl w:val="F34A1B98"/>
    <w:lvl w:ilvl="0">
      <w:start w:val="1"/>
      <w:numFmt w:val="bullet"/>
      <w:pStyle w:val="Punktliste"/>
      <w:lvlText w:val=""/>
      <w:lvlPicBulletId w:val="0"/>
      <w:lvlJc w:val="left"/>
      <w:pPr>
        <w:ind w:left="360" w:hanging="360"/>
      </w:pPr>
      <w:rPr>
        <w:rFonts w:ascii="Symbol" w:hAnsi="Symbol" w:hint="default"/>
        <w:color w:val="auto"/>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CF"/>
    <w:rsid w:val="00045BBB"/>
    <w:rsid w:val="001A587F"/>
    <w:rsid w:val="001C2FFA"/>
    <w:rsid w:val="001F062B"/>
    <w:rsid w:val="004E287B"/>
    <w:rsid w:val="00551005"/>
    <w:rsid w:val="00596453"/>
    <w:rsid w:val="00611136"/>
    <w:rsid w:val="00772CFF"/>
    <w:rsid w:val="00877EEB"/>
    <w:rsid w:val="00885BB8"/>
    <w:rsid w:val="008F778B"/>
    <w:rsid w:val="009F5F5C"/>
    <w:rsid w:val="00A72FCF"/>
    <w:rsid w:val="00AF0632"/>
    <w:rsid w:val="00D2065D"/>
    <w:rsid w:val="00D61D15"/>
    <w:rsid w:val="00D9057C"/>
    <w:rsid w:val="00F9621B"/>
    <w:rsid w:val="00FB09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AADEAC5-EE4F-4F6F-9E27-ED0B1255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7F"/>
    <w:rPr>
      <w:sz w:val="24"/>
    </w:rPr>
  </w:style>
  <w:style w:type="paragraph" w:styleId="Overskrift1">
    <w:name w:val="heading 1"/>
    <w:basedOn w:val="Normal"/>
    <w:next w:val="Normal"/>
    <w:link w:val="Overskrift1Tegn"/>
    <w:uiPriority w:val="9"/>
    <w:qFormat/>
    <w:rsid w:val="008F778B"/>
    <w:pPr>
      <w:keepNext/>
      <w:keepLines/>
      <w:spacing w:before="280" w:after="0"/>
      <w:outlineLvl w:val="0"/>
    </w:pPr>
    <w:rPr>
      <w:rFonts w:asciiTheme="majorHAnsi" w:eastAsiaTheme="majorEastAsia" w:hAnsiTheme="majorHAnsi" w:cstheme="majorBidi"/>
      <w:sz w:val="60"/>
      <w:szCs w:val="32"/>
    </w:rPr>
  </w:style>
  <w:style w:type="paragraph" w:styleId="Overskrift2">
    <w:name w:val="heading 2"/>
    <w:basedOn w:val="Normal"/>
    <w:next w:val="Normal"/>
    <w:link w:val="Overskrift2Tegn"/>
    <w:uiPriority w:val="9"/>
    <w:qFormat/>
    <w:rsid w:val="008F778B"/>
    <w:pPr>
      <w:keepNext/>
      <w:keepLines/>
      <w:spacing w:before="40" w:after="920"/>
      <w:outlineLvl w:val="1"/>
    </w:pPr>
    <w:rPr>
      <w:rFonts w:asciiTheme="majorHAnsi" w:eastAsiaTheme="majorEastAsia" w:hAnsiTheme="majorHAnsi" w:cstheme="majorBidi"/>
      <w:sz w:val="3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8F77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8F778B"/>
  </w:style>
  <w:style w:type="paragraph" w:styleId="Bunntekst">
    <w:name w:val="footer"/>
    <w:basedOn w:val="Normal"/>
    <w:link w:val="BunntekstTegn"/>
    <w:uiPriority w:val="99"/>
    <w:semiHidden/>
    <w:rsid w:val="008F77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8F778B"/>
  </w:style>
  <w:style w:type="character" w:customStyle="1" w:styleId="Overskrift1Tegn">
    <w:name w:val="Overskrift 1 Tegn"/>
    <w:basedOn w:val="Standardskriftforavsnitt"/>
    <w:link w:val="Overskrift1"/>
    <w:uiPriority w:val="9"/>
    <w:rsid w:val="008F778B"/>
    <w:rPr>
      <w:rFonts w:asciiTheme="majorHAnsi" w:eastAsiaTheme="majorEastAsia" w:hAnsiTheme="majorHAnsi" w:cstheme="majorBidi"/>
      <w:sz w:val="60"/>
      <w:szCs w:val="32"/>
    </w:rPr>
  </w:style>
  <w:style w:type="character" w:customStyle="1" w:styleId="Overskrift2Tegn">
    <w:name w:val="Overskrift 2 Tegn"/>
    <w:basedOn w:val="Standardskriftforavsnitt"/>
    <w:link w:val="Overskrift2"/>
    <w:uiPriority w:val="9"/>
    <w:rsid w:val="008F778B"/>
    <w:rPr>
      <w:rFonts w:asciiTheme="majorHAnsi" w:eastAsiaTheme="majorEastAsia" w:hAnsiTheme="majorHAnsi" w:cstheme="majorBidi"/>
      <w:sz w:val="36"/>
      <w:szCs w:val="26"/>
    </w:rPr>
  </w:style>
  <w:style w:type="character" w:styleId="Plassholdertekst">
    <w:name w:val="Placeholder Text"/>
    <w:basedOn w:val="Standardskriftforavsnitt"/>
    <w:uiPriority w:val="99"/>
    <w:semiHidden/>
    <w:rsid w:val="001A587F"/>
    <w:rPr>
      <w:color w:val="808080"/>
    </w:rPr>
  </w:style>
  <w:style w:type="paragraph" w:styleId="Punktliste">
    <w:name w:val="List Bullet"/>
    <w:basedOn w:val="Normal"/>
    <w:uiPriority w:val="99"/>
    <w:qFormat/>
    <w:rsid w:val="001A587F"/>
    <w:pPr>
      <w:numPr>
        <w:numId w:val="1"/>
      </w:numPr>
      <w:contextualSpacing/>
    </w:pPr>
  </w:style>
  <w:style w:type="character" w:styleId="Hyperkobling">
    <w:name w:val="Hyperlink"/>
    <w:basedOn w:val="Standardskriftforavsnitt"/>
    <w:uiPriority w:val="99"/>
    <w:unhideWhenUsed/>
    <w:rsid w:val="00A72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e.beate.estil@statped.no" TargetMode="External"/><Relationship Id="rId13" Type="http://schemas.openxmlformats.org/officeDocument/2006/relationships/hyperlink" Target="mailto:lise.beate.estil@statped.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lian.Finne@statped.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t.hoyvag@statped.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len.lundereng@statped.no" TargetMode="External"/><Relationship Id="rId4" Type="http://schemas.openxmlformats.org/officeDocument/2006/relationships/settings" Target="settings.xml"/><Relationship Id="rId9" Type="http://schemas.openxmlformats.org/officeDocument/2006/relationships/hyperlink" Target="mailto:brit.hoyvag@statped.n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us-fil-03\statped%20officemaler\Fellesmaler\Informasjonsskriv.dotx" TargetMode="External"/></Relationships>
</file>

<file path=word/theme/theme1.xml><?xml version="1.0" encoding="utf-8"?>
<a:theme xmlns:a="http://schemas.openxmlformats.org/drawingml/2006/main" name="Office-tema">
  <a:themeElements>
    <a:clrScheme name="Statped">
      <a:dk1>
        <a:sysClr val="windowText" lastClr="000000"/>
      </a:dk1>
      <a:lt1>
        <a:sysClr val="window" lastClr="FFFFFF"/>
      </a:lt1>
      <a:dk2>
        <a:srgbClr val="E74B61"/>
      </a:dk2>
      <a:lt2>
        <a:srgbClr val="E9E9E9"/>
      </a:lt2>
      <a:accent1>
        <a:srgbClr val="E74B61"/>
      </a:accent1>
      <a:accent2>
        <a:srgbClr val="54276E"/>
      </a:accent2>
      <a:accent3>
        <a:srgbClr val="98226E"/>
      </a:accent3>
      <a:accent4>
        <a:srgbClr val="C096B0"/>
      </a:accent4>
      <a:accent5>
        <a:srgbClr val="E31C90"/>
      </a:accent5>
      <a:accent6>
        <a:srgbClr val="8085A0"/>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720927E-7157-4A9C-860B-F2F8C9AAE0C1}">
  <ds:schemaRefs/>
</ds:datastoreItem>
</file>

<file path=docProps/app.xml><?xml version="1.0" encoding="utf-8"?>
<Properties xmlns="http://schemas.openxmlformats.org/officeDocument/2006/extended-properties" xmlns:vt="http://schemas.openxmlformats.org/officeDocument/2006/docPropsVTypes">
  <Template>Informasjonsskriv</Template>
  <TotalTime>0</TotalTime>
  <Pages>3</Pages>
  <Words>668</Words>
  <Characters>3545</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Beate Estil</dc:creator>
  <cp:keywords/>
  <dc:description>template by addpoint.no</dc:description>
  <cp:lastModifiedBy>Brit Høyvåg</cp:lastModifiedBy>
  <cp:revision>2</cp:revision>
  <dcterms:created xsi:type="dcterms:W3CDTF">2016-01-28T12:55:00Z</dcterms:created>
  <dcterms:modified xsi:type="dcterms:W3CDTF">2016-01-28T12:55:00Z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