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E3243" w:rsidRPr="00DE3243" w:rsidRDefault="00DE3243" w:rsidP="00DE3243">
      <w:pPr>
        <w:keepNext/>
        <w:keepLines/>
        <w:spacing w:before="12pt"/>
        <w:outlineLvl w:val="0"/>
        <w:rPr>
          <w:rFonts w:ascii="Times New Roman" w:eastAsiaTheme="majorEastAsia" w:hAnsi="Times New Roman" w:cstheme="majorBidi"/>
          <w:b/>
          <w:sz w:val="28"/>
          <w:szCs w:val="28"/>
        </w:rPr>
      </w:pPr>
      <w:bookmarkStart w:id="0" w:name="_GoBack"/>
      <w:bookmarkEnd w:id="0"/>
      <w:r w:rsidRPr="00DE3243">
        <w:rPr>
          <w:rFonts w:ascii="Times New Roman" w:eastAsiaTheme="majorEastAsia" w:hAnsi="Times New Roman" w:cstheme="majorBidi"/>
          <w:b/>
          <w:sz w:val="28"/>
          <w:szCs w:val="28"/>
        </w:rPr>
        <w:t>Kurs om tilrettelegging for elever med hørselsvansker</w:t>
      </w:r>
    </w:p>
    <w:p w:rsidR="00DE3243" w:rsidRPr="00DE3243" w:rsidRDefault="00DE3243" w:rsidP="00DE3243">
      <w:pPr>
        <w:keepNext/>
        <w:keepLines/>
        <w:spacing w:before="12pt"/>
        <w:outlineLvl w:val="0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DE3243">
        <w:rPr>
          <w:rFonts w:ascii="Times New Roman" w:eastAsiaTheme="majorEastAsia" w:hAnsi="Times New Roman" w:cstheme="majorBidi"/>
          <w:b/>
          <w:sz w:val="28"/>
          <w:szCs w:val="28"/>
        </w:rPr>
        <w:t>-et samarbeidskurs mellom NAV Hjelpemiddelsentral N-T og Statped midt</w:t>
      </w: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DE3243" w:rsidP="00DE3243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Torsdag 29.09.16, Heia gjestegård</w:t>
      </w: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  <w:r w:rsidRPr="00DE3243">
        <w:rPr>
          <w:rFonts w:ascii="Times New Roman" w:hAnsi="Times New Roman" w:cs="Times New Roman"/>
          <w:sz w:val="28"/>
          <w:szCs w:val="28"/>
        </w:rPr>
        <w:t>08.30-09.00</w:t>
      </w:r>
      <w:r w:rsidRPr="00DE3243">
        <w:rPr>
          <w:rFonts w:ascii="Times New Roman" w:hAnsi="Times New Roman" w:cs="Times New Roman"/>
          <w:sz w:val="28"/>
          <w:szCs w:val="28"/>
        </w:rPr>
        <w:tab/>
        <w:t>Registrering og kaffe</w:t>
      </w: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  <w:r w:rsidRPr="00DE3243">
        <w:rPr>
          <w:rFonts w:ascii="Times New Roman" w:hAnsi="Times New Roman" w:cs="Times New Roman"/>
          <w:sz w:val="28"/>
          <w:szCs w:val="28"/>
        </w:rPr>
        <w:t>09.00-09.10</w:t>
      </w:r>
      <w:r w:rsidRPr="00DE3243">
        <w:rPr>
          <w:rFonts w:ascii="Times New Roman" w:hAnsi="Times New Roman" w:cs="Times New Roman"/>
          <w:sz w:val="28"/>
          <w:szCs w:val="28"/>
        </w:rPr>
        <w:tab/>
        <w:t xml:space="preserve">Velkommen </w:t>
      </w:r>
      <w:r w:rsidRPr="00DE3243">
        <w:rPr>
          <w:rFonts w:ascii="Times New Roman" w:hAnsi="Times New Roman" w:cs="Times New Roman"/>
          <w:sz w:val="28"/>
          <w:szCs w:val="28"/>
        </w:rPr>
        <w:tab/>
      </w: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  <w:r w:rsidRPr="00DE3243">
        <w:rPr>
          <w:rFonts w:ascii="Times New Roman" w:hAnsi="Times New Roman" w:cs="Times New Roman"/>
          <w:sz w:val="28"/>
          <w:szCs w:val="28"/>
        </w:rPr>
        <w:tab/>
      </w:r>
      <w:r w:rsidRPr="00DE3243">
        <w:rPr>
          <w:rFonts w:ascii="Times New Roman" w:hAnsi="Times New Roman" w:cs="Times New Roman"/>
          <w:sz w:val="28"/>
          <w:szCs w:val="28"/>
        </w:rPr>
        <w:tab/>
      </w:r>
      <w:r w:rsidRPr="00DE3243">
        <w:rPr>
          <w:rFonts w:ascii="Times New Roman" w:hAnsi="Times New Roman" w:cs="Times New Roman"/>
          <w:sz w:val="28"/>
          <w:szCs w:val="28"/>
        </w:rPr>
        <w:tab/>
      </w:r>
      <w:r w:rsidRPr="00DE3243">
        <w:rPr>
          <w:rFonts w:ascii="Times New Roman" w:hAnsi="Times New Roman" w:cs="Times New Roman"/>
          <w:sz w:val="28"/>
          <w:szCs w:val="28"/>
        </w:rPr>
        <w:tab/>
      </w:r>
      <w:r w:rsidRPr="00DE3243">
        <w:rPr>
          <w:rFonts w:ascii="Times New Roman" w:hAnsi="Times New Roman" w:cs="Times New Roman"/>
          <w:sz w:val="28"/>
          <w:szCs w:val="28"/>
        </w:rPr>
        <w:tab/>
      </w:r>
      <w:r w:rsidRPr="00DE3243">
        <w:rPr>
          <w:rFonts w:ascii="Times New Roman" w:hAnsi="Times New Roman" w:cs="Times New Roman"/>
          <w:sz w:val="28"/>
          <w:szCs w:val="28"/>
        </w:rPr>
        <w:tab/>
      </w: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  <w:r w:rsidRPr="00DE3243">
        <w:rPr>
          <w:rFonts w:ascii="Times New Roman" w:hAnsi="Times New Roman" w:cs="Times New Roman"/>
          <w:sz w:val="28"/>
          <w:szCs w:val="28"/>
        </w:rPr>
        <w:t>09.10-10.00</w:t>
      </w:r>
      <w:r w:rsidRPr="00DE3243">
        <w:rPr>
          <w:rFonts w:ascii="Times New Roman" w:hAnsi="Times New Roman" w:cs="Times New Roman"/>
          <w:sz w:val="28"/>
          <w:szCs w:val="28"/>
        </w:rPr>
        <w:tab/>
        <w:t>Hørsel og taleoppfattelse</w:t>
      </w: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  <w:r w:rsidRPr="00DE3243">
        <w:rPr>
          <w:rFonts w:ascii="Times New Roman" w:hAnsi="Times New Roman" w:cs="Times New Roman"/>
          <w:sz w:val="28"/>
          <w:szCs w:val="28"/>
        </w:rPr>
        <w:t>10.00-10.15</w:t>
      </w:r>
      <w:r w:rsidRPr="00DE3243">
        <w:rPr>
          <w:rFonts w:ascii="Times New Roman" w:hAnsi="Times New Roman" w:cs="Times New Roman"/>
          <w:sz w:val="28"/>
          <w:szCs w:val="28"/>
        </w:rPr>
        <w:tab/>
        <w:t>Pause</w:t>
      </w: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  <w:r w:rsidRPr="00DE3243">
        <w:rPr>
          <w:rFonts w:ascii="Times New Roman" w:hAnsi="Times New Roman" w:cs="Times New Roman"/>
          <w:sz w:val="28"/>
          <w:szCs w:val="28"/>
        </w:rPr>
        <w:t>10.15-11.00</w:t>
      </w:r>
      <w:r w:rsidRPr="00DE3243">
        <w:rPr>
          <w:rFonts w:ascii="Times New Roman" w:hAnsi="Times New Roman" w:cs="Times New Roman"/>
          <w:sz w:val="28"/>
          <w:szCs w:val="28"/>
        </w:rPr>
        <w:tab/>
        <w:t xml:space="preserve">Hvordan skape et godt lydmiljø i klasserommet? </w:t>
      </w: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  <w:r w:rsidRPr="00DE3243">
        <w:rPr>
          <w:rFonts w:ascii="Times New Roman" w:hAnsi="Times New Roman" w:cs="Times New Roman"/>
          <w:sz w:val="28"/>
          <w:szCs w:val="28"/>
        </w:rPr>
        <w:t>11.00-11.10</w:t>
      </w:r>
      <w:r w:rsidRPr="00DE3243">
        <w:rPr>
          <w:rFonts w:ascii="Times New Roman" w:hAnsi="Times New Roman" w:cs="Times New Roman"/>
          <w:sz w:val="28"/>
          <w:szCs w:val="28"/>
        </w:rPr>
        <w:tab/>
        <w:t>Tolk i undervisningen, NAV Hjelpemiddelsentral</w:t>
      </w: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  <w:r w:rsidRPr="00DE3243">
        <w:rPr>
          <w:rFonts w:ascii="Times New Roman" w:hAnsi="Times New Roman" w:cs="Times New Roman"/>
          <w:sz w:val="28"/>
          <w:szCs w:val="28"/>
        </w:rPr>
        <w:t>11.10-12.00</w:t>
      </w:r>
      <w:r w:rsidRPr="00DE3243">
        <w:rPr>
          <w:rFonts w:ascii="Times New Roman" w:hAnsi="Times New Roman" w:cs="Times New Roman"/>
          <w:sz w:val="28"/>
          <w:szCs w:val="28"/>
        </w:rPr>
        <w:tab/>
        <w:t>Lunsj</w:t>
      </w: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 w:rsidRPr="00DE3243">
        <w:rPr>
          <w:rFonts w:ascii="Times New Roman" w:hAnsi="Times New Roman" w:cs="Times New Roman"/>
          <w:sz w:val="28"/>
          <w:szCs w:val="28"/>
        </w:rPr>
        <w:t>12.00-12.45</w:t>
      </w:r>
      <w:r w:rsidRPr="00DE3243">
        <w:rPr>
          <w:rFonts w:ascii="Times New Roman" w:hAnsi="Times New Roman" w:cs="Times New Roman"/>
          <w:sz w:val="28"/>
          <w:szCs w:val="28"/>
        </w:rPr>
        <w:tab/>
        <w:t xml:space="preserve">En elev og lærers erfaringer om gode tilrettelegginger og bruk av </w:t>
      </w:r>
    </w:p>
    <w:p w:rsidR="00DE3243" w:rsidRPr="00DE3243" w:rsidRDefault="00DE3243" w:rsidP="00DE3243">
      <w:pPr>
        <w:ind w:start="70.50pt"/>
        <w:rPr>
          <w:rFonts w:ascii="Times New Roman" w:hAnsi="Times New Roman" w:cs="Times New Roman"/>
          <w:sz w:val="28"/>
          <w:szCs w:val="28"/>
        </w:rPr>
      </w:pPr>
      <w:proofErr w:type="gramStart"/>
      <w:r w:rsidRPr="00DE3243">
        <w:rPr>
          <w:rFonts w:ascii="Times New Roman" w:hAnsi="Times New Roman" w:cs="Times New Roman"/>
          <w:sz w:val="28"/>
          <w:szCs w:val="28"/>
        </w:rPr>
        <w:t>hørselsteknisk</w:t>
      </w:r>
      <w:proofErr w:type="gramEnd"/>
      <w:r w:rsidRPr="00DE3243">
        <w:rPr>
          <w:rFonts w:ascii="Times New Roman" w:hAnsi="Times New Roman" w:cs="Times New Roman"/>
          <w:sz w:val="28"/>
          <w:szCs w:val="28"/>
        </w:rPr>
        <w:t xml:space="preserve"> utstyr i klasserommet.</w:t>
      </w:r>
    </w:p>
    <w:p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 w:rsidRPr="00DE3243">
        <w:rPr>
          <w:rFonts w:ascii="Times New Roman" w:hAnsi="Times New Roman" w:cs="Times New Roman"/>
          <w:sz w:val="28"/>
          <w:szCs w:val="28"/>
        </w:rPr>
        <w:t>12.45-13.00</w:t>
      </w:r>
      <w:r w:rsidRPr="00DE3243">
        <w:rPr>
          <w:rFonts w:ascii="Times New Roman" w:hAnsi="Times New Roman" w:cs="Times New Roman"/>
          <w:sz w:val="28"/>
          <w:szCs w:val="28"/>
        </w:rPr>
        <w:tab/>
        <w:t>Pause</w:t>
      </w:r>
    </w:p>
    <w:p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 w:rsidRPr="00DE3243">
        <w:rPr>
          <w:rFonts w:ascii="Times New Roman" w:hAnsi="Times New Roman" w:cs="Times New Roman"/>
          <w:sz w:val="28"/>
          <w:szCs w:val="28"/>
        </w:rPr>
        <w:t>13.00-13.30</w:t>
      </w:r>
      <w:r w:rsidRPr="00DE3243">
        <w:rPr>
          <w:rFonts w:ascii="Times New Roman" w:hAnsi="Times New Roman" w:cs="Times New Roman"/>
          <w:sz w:val="28"/>
          <w:szCs w:val="28"/>
        </w:rPr>
        <w:tab/>
        <w:t xml:space="preserve">En hørselshemmet elev i klasserommet, hva bør jeg tenke på? </w:t>
      </w:r>
    </w:p>
    <w:p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 w:rsidRPr="00DE3243">
        <w:rPr>
          <w:rFonts w:ascii="Times New Roman" w:hAnsi="Times New Roman" w:cs="Times New Roman"/>
          <w:sz w:val="28"/>
          <w:szCs w:val="28"/>
        </w:rPr>
        <w:t>13.30-13.45</w:t>
      </w:r>
      <w:r w:rsidRPr="00DE3243">
        <w:rPr>
          <w:rFonts w:ascii="Times New Roman" w:hAnsi="Times New Roman" w:cs="Times New Roman"/>
          <w:sz w:val="28"/>
          <w:szCs w:val="28"/>
        </w:rPr>
        <w:tab/>
        <w:t>Pause</w:t>
      </w:r>
    </w:p>
    <w:p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 w:rsidRPr="00DE3243">
        <w:rPr>
          <w:rFonts w:ascii="Times New Roman" w:hAnsi="Times New Roman" w:cs="Times New Roman"/>
          <w:sz w:val="28"/>
          <w:szCs w:val="28"/>
        </w:rPr>
        <w:t>13.45-15.00</w:t>
      </w:r>
      <w:r w:rsidRPr="00DE3243">
        <w:rPr>
          <w:rFonts w:ascii="Times New Roman" w:hAnsi="Times New Roman" w:cs="Times New Roman"/>
          <w:sz w:val="28"/>
          <w:szCs w:val="28"/>
        </w:rPr>
        <w:tab/>
        <w:t xml:space="preserve">Hørselstekniske hjelpemidler i klasserommet, </w:t>
      </w:r>
    </w:p>
    <w:p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DE3243" w:rsidP="00DE3243">
      <w:pPr>
        <w:ind w:start="70.50pt" w:hanging="70.50pt"/>
        <w:rPr>
          <w:noProof/>
          <w:lang w:eastAsia="nb-NO"/>
        </w:rPr>
      </w:pPr>
      <w:r w:rsidRPr="00DE3243">
        <w:rPr>
          <w:rFonts w:ascii="Times New Roman" w:hAnsi="Times New Roman" w:cs="Times New Roman"/>
          <w:sz w:val="28"/>
          <w:szCs w:val="28"/>
        </w:rPr>
        <w:t>15.00-15.30</w:t>
      </w:r>
      <w:r w:rsidRPr="00DE3243">
        <w:rPr>
          <w:rFonts w:ascii="Times New Roman" w:hAnsi="Times New Roman" w:cs="Times New Roman"/>
          <w:sz w:val="28"/>
          <w:szCs w:val="28"/>
        </w:rPr>
        <w:tab/>
        <w:t>Avslutning</w:t>
      </w:r>
    </w:p>
    <w:p w:rsidR="00DE3243" w:rsidRPr="00DE3243" w:rsidRDefault="00DE3243" w:rsidP="00DE3243">
      <w:pPr>
        <w:rPr>
          <w:noProof/>
          <w:lang w:eastAsia="nb-NO"/>
        </w:rPr>
      </w:pPr>
    </w:p>
    <w:p w:rsidR="00DE3243" w:rsidRPr="00DE3243" w:rsidRDefault="00DE3243" w:rsidP="00DE3243">
      <w:pPr>
        <w:rPr>
          <w:noProof/>
          <w:lang w:eastAsia="nb-NO"/>
        </w:rPr>
      </w:pPr>
    </w:p>
    <w:p w:rsidR="00DE3243" w:rsidRPr="00DE3243" w:rsidRDefault="00DE3243" w:rsidP="00DE3243">
      <w:pPr>
        <w:rPr>
          <w:noProof/>
          <w:lang w:eastAsia="nb-NO"/>
        </w:rPr>
      </w:pPr>
    </w:p>
    <w:p w:rsidR="00DE3243" w:rsidRPr="00DE3243" w:rsidRDefault="00DE3243" w:rsidP="00DE3243">
      <w:pPr>
        <w:rPr>
          <w:noProof/>
          <w:lang w:eastAsia="nb-NO"/>
        </w:rPr>
      </w:pPr>
    </w:p>
    <w:p w:rsidR="00DE3243" w:rsidRPr="00DE3243" w:rsidRDefault="00DE3243" w:rsidP="00DE3243">
      <w:pPr>
        <w:rPr>
          <w:noProof/>
          <w:lang w:eastAsia="nb-NO"/>
        </w:rPr>
      </w:pPr>
      <w:r w:rsidRPr="00DE3243">
        <w:rPr>
          <w:noProof/>
          <w:lang w:eastAsia="nb-NO"/>
        </w:rPr>
        <w:drawing>
          <wp:inline distT="0" distB="0" distL="0" distR="0" wp14:anchorId="033E296D" wp14:editId="02C7E2B0">
            <wp:extent cx="1444842" cy="800100"/>
            <wp:effectExtent l="0" t="0" r="3175" b="0"/>
            <wp:docPr id="1" name="Bilde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3" name="NA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484" cy="81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243">
        <w:rPr>
          <w:noProof/>
          <w:lang w:eastAsia="nb-NO"/>
        </w:rPr>
        <w:tab/>
      </w:r>
      <w:r w:rsidRPr="00DE3243">
        <w:rPr>
          <w:noProof/>
          <w:lang w:eastAsia="nb-NO"/>
        </w:rPr>
        <w:tab/>
      </w:r>
      <w:r w:rsidRPr="00DE3243">
        <w:rPr>
          <w:noProof/>
          <w:lang w:eastAsia="nb-NO"/>
        </w:rPr>
        <w:tab/>
      </w:r>
      <w:r w:rsidRPr="00DE3243">
        <w:rPr>
          <w:noProof/>
          <w:lang w:eastAsia="nb-NO"/>
        </w:rPr>
        <w:drawing>
          <wp:inline distT="0" distB="0" distL="0" distR="0" wp14:anchorId="4950343C" wp14:editId="24F0B869">
            <wp:extent cx="2708953" cy="638122"/>
            <wp:effectExtent l="0" t="0" r="0" b="0"/>
            <wp:docPr id="2" name="Bilde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5" name="Statp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295" cy="66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8A5" w:rsidRPr="00FC08B9" w:rsidRDefault="00AD78A5" w:rsidP="00A54B15"/>
    <w:sectPr w:rsidR="00AD78A5" w:rsidRPr="00FC08B9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43"/>
    <w:rsid w:val="001F2A35"/>
    <w:rsid w:val="005003CA"/>
    <w:rsid w:val="006346EC"/>
    <w:rsid w:val="00A54B15"/>
    <w:rsid w:val="00A66477"/>
    <w:rsid w:val="00AD78A5"/>
    <w:rsid w:val="00BD3891"/>
    <w:rsid w:val="00DE3243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4F5FD97-273B-462A-B279-ACD86E329A9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pacing w:val="-10"/>
        <w:kern w:val="28"/>
        <w:sz w:val="24"/>
        <w:szCs w:val="3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477"/>
  </w:style>
  <w:style w:type="paragraph" w:styleId="Overskrift1">
    <w:name w:val="heading 1"/>
    <w:basedOn w:val="Normal"/>
    <w:next w:val="Normal"/>
    <w:link w:val="Overskrift1Tegn"/>
    <w:uiPriority w:val="9"/>
    <w:qFormat/>
    <w:rsid w:val="005003CA"/>
    <w:pPr>
      <w:keepNext/>
      <w:keepLines/>
      <w:spacing w:before="12pt"/>
      <w:outlineLvl w:val="0"/>
    </w:pPr>
    <w:rPr>
      <w:rFonts w:eastAsiaTheme="majorEastAsia" w:cstheme="majorBidi"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2A35"/>
    <w:pPr>
      <w:keepNext/>
      <w:keepLines/>
      <w:spacing w:before="2pt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C08B9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F2A35"/>
    <w:pPr>
      <w:contextualSpacing/>
    </w:pPr>
    <w:rPr>
      <w:rFonts w:eastAsiaTheme="majorEastAsia" w:cstheme="majorBidi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F2A35"/>
    <w:rPr>
      <w:rFonts w:eastAsiaTheme="majorEastAsia" w:cstheme="majorBidi"/>
      <w:color w:val="auto"/>
      <w:sz w:val="40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003CA"/>
    <w:rPr>
      <w:rFonts w:eastAsiaTheme="majorEastAsia" w:cstheme="majorBidi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2A35"/>
    <w:rPr>
      <w:rFonts w:eastAsiaTheme="majorEastAsia" w:cstheme="majorBidi"/>
      <w:b/>
      <w:sz w:val="24"/>
      <w:szCs w:val="26"/>
    </w:rPr>
  </w:style>
  <w:style w:type="paragraph" w:styleId="Ingenmellomrom">
    <w:name w:val="No Spacing"/>
    <w:uiPriority w:val="1"/>
    <w:qFormat/>
    <w:rsid w:val="00FC08B9"/>
  </w:style>
  <w:style w:type="character" w:customStyle="1" w:styleId="Overskrift3Tegn">
    <w:name w:val="Overskrift 3 Tegn"/>
    <w:basedOn w:val="Standardskriftforavsnitt"/>
    <w:link w:val="Overskrift3"/>
    <w:uiPriority w:val="9"/>
    <w:rsid w:val="00FC08B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image" Target="media/image2.png"/><Relationship Id="rId4" Type="http://purl.oclc.org/ooxml/officeDocument/relationships/image" Target="media/image1.PNG"/></Relationships>
</file>

<file path=word/theme/theme1.xml><?xml version="1.0" encoding="utf-8"?>
<a:theme xmlns:a="http://purl.oclc.org/ooxml/drawingml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Endresen Hansen</dc:creator>
  <cp:keywords/>
  <dc:description/>
  <cp:lastModifiedBy>Kristin Endresen Hansen</cp:lastModifiedBy>
  <cp:revision>1</cp:revision>
  <dcterms:created xsi:type="dcterms:W3CDTF">2016-04-26T11:04:00Z</dcterms:created>
  <dcterms:modified xsi:type="dcterms:W3CDTF">2016-04-26T11:05:00Z</dcterms:modified>
</cp:coreProperties>
</file>