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54" w:rsidRPr="004E378B" w:rsidRDefault="00BB3254" w:rsidP="004F251A">
      <w:pPr>
        <w:rPr>
          <w:sz w:val="36"/>
        </w:rPr>
      </w:pPr>
      <w:r w:rsidRPr="004E378B">
        <w:rPr>
          <w:sz w:val="36"/>
        </w:rPr>
        <w:t xml:space="preserve">Undervisning av elever </w:t>
      </w:r>
      <w:r w:rsidR="00727BBC" w:rsidRPr="004E378B">
        <w:rPr>
          <w:sz w:val="36"/>
        </w:rPr>
        <w:t>med sterkt nedsatt syn/blindhet</w:t>
      </w:r>
      <w:r w:rsidR="00112995">
        <w:rPr>
          <w:sz w:val="36"/>
        </w:rPr>
        <w:t>.</w:t>
      </w:r>
    </w:p>
    <w:p w:rsidR="00665E2D" w:rsidRPr="004E378B" w:rsidRDefault="00CA6B60" w:rsidP="004F251A">
      <w:pPr>
        <w:rPr>
          <w:sz w:val="36"/>
        </w:rPr>
      </w:pPr>
      <w:r>
        <w:rPr>
          <w:sz w:val="36"/>
        </w:rPr>
        <w:t>Påbyggingskurs</w:t>
      </w:r>
      <w:r w:rsidR="00112995">
        <w:rPr>
          <w:sz w:val="36"/>
        </w:rPr>
        <w:t>.</w:t>
      </w:r>
    </w:p>
    <w:p w:rsidR="00DD1973" w:rsidRPr="00641B71" w:rsidRDefault="00DD1973" w:rsidP="004F251A">
      <w:pPr>
        <w:rPr>
          <w:i/>
        </w:rPr>
      </w:pPr>
    </w:p>
    <w:p w:rsidR="00665E2D" w:rsidRPr="004E378B" w:rsidRDefault="00665E2D" w:rsidP="004F251A">
      <w:pPr>
        <w:rPr>
          <w:i/>
          <w:sz w:val="32"/>
        </w:rPr>
      </w:pPr>
      <w:r w:rsidRPr="004E378B">
        <w:rPr>
          <w:i/>
          <w:sz w:val="32"/>
        </w:rPr>
        <w:t>M</w:t>
      </w:r>
      <w:r w:rsidR="00362498" w:rsidRPr="004E378B">
        <w:rPr>
          <w:i/>
          <w:sz w:val="32"/>
        </w:rPr>
        <w:t>odul 2</w:t>
      </w:r>
      <w:r w:rsidRPr="004E378B">
        <w:rPr>
          <w:i/>
          <w:sz w:val="32"/>
        </w:rPr>
        <w:t xml:space="preserve"> - Hovedfokus på elever som bruker punktskrift</w:t>
      </w:r>
    </w:p>
    <w:p w:rsidR="00410A02" w:rsidRPr="00641B71" w:rsidRDefault="00410A02" w:rsidP="004F251A"/>
    <w:p w:rsidR="009D5345" w:rsidRDefault="009D5345" w:rsidP="008531CA">
      <w:pPr>
        <w:rPr>
          <w:rFonts w:cs="Arial"/>
          <w:sz w:val="24"/>
        </w:rPr>
      </w:pPr>
    </w:p>
    <w:p w:rsidR="006138C9" w:rsidRPr="004C01E6" w:rsidRDefault="006138C9" w:rsidP="006138C9">
      <w:pPr>
        <w:pStyle w:val="Ingenmellomrom"/>
        <w:rPr>
          <w:rFonts w:cs="Arial"/>
          <w:color w:val="FF0000"/>
        </w:rPr>
      </w:pPr>
    </w:p>
    <w:tbl>
      <w:tblPr>
        <w:tblStyle w:val="Tabellrutenett"/>
        <w:tblW w:w="9776" w:type="dxa"/>
        <w:tblLook w:val="04A0" w:firstRow="1" w:lastRow="0" w:firstColumn="1" w:lastColumn="0" w:noHBand="0" w:noVBand="1"/>
      </w:tblPr>
      <w:tblGrid>
        <w:gridCol w:w="3114"/>
        <w:gridCol w:w="3209"/>
        <w:gridCol w:w="3453"/>
      </w:tblGrid>
      <w:tr w:rsidR="006138C9" w:rsidRPr="004C01E6" w:rsidTr="00297A64">
        <w:tc>
          <w:tcPr>
            <w:tcW w:w="3114" w:type="dxa"/>
            <w:shd w:val="clear" w:color="auto" w:fill="D9D9D9"/>
          </w:tcPr>
          <w:p w:rsidR="006138C9" w:rsidRPr="004C01E6" w:rsidRDefault="006138C9" w:rsidP="00297A64">
            <w:pPr>
              <w:pStyle w:val="Ingenmellomrom"/>
              <w:jc w:val="center"/>
              <w:rPr>
                <w:rFonts w:cs="Arial"/>
                <w:sz w:val="26"/>
                <w:szCs w:val="32"/>
              </w:rPr>
            </w:pPr>
            <w:r>
              <w:rPr>
                <w:rFonts w:cs="Arial"/>
                <w:sz w:val="26"/>
                <w:szCs w:val="32"/>
              </w:rPr>
              <w:t>Tirsdag 8.</w:t>
            </w:r>
            <w:r w:rsidRPr="004C01E6">
              <w:rPr>
                <w:rFonts w:cs="Arial"/>
                <w:sz w:val="26"/>
                <w:szCs w:val="32"/>
              </w:rPr>
              <w:t xml:space="preserve">11 </w:t>
            </w:r>
          </w:p>
          <w:p w:rsidR="006138C9" w:rsidRPr="004C01E6" w:rsidRDefault="006138C9" w:rsidP="00297A64">
            <w:pPr>
              <w:pStyle w:val="Ingenmellomrom"/>
              <w:jc w:val="center"/>
              <w:rPr>
                <w:rFonts w:cs="Arial"/>
                <w:sz w:val="26"/>
                <w:szCs w:val="32"/>
              </w:rPr>
            </w:pPr>
            <w:r w:rsidRPr="004C01E6">
              <w:rPr>
                <w:rFonts w:cs="Arial"/>
                <w:sz w:val="26"/>
                <w:szCs w:val="32"/>
              </w:rPr>
              <w:t>kl. 8.15 - 15.30</w:t>
            </w:r>
          </w:p>
        </w:tc>
        <w:tc>
          <w:tcPr>
            <w:tcW w:w="3209" w:type="dxa"/>
            <w:shd w:val="clear" w:color="auto" w:fill="D9D9D9"/>
          </w:tcPr>
          <w:p w:rsidR="006138C9" w:rsidRPr="004C01E6" w:rsidRDefault="006138C9" w:rsidP="00297A64">
            <w:pPr>
              <w:pStyle w:val="Ingenmellomrom"/>
              <w:jc w:val="center"/>
              <w:rPr>
                <w:rFonts w:cs="Arial"/>
                <w:sz w:val="26"/>
                <w:szCs w:val="32"/>
              </w:rPr>
            </w:pPr>
            <w:r>
              <w:rPr>
                <w:rFonts w:cs="Arial"/>
                <w:sz w:val="26"/>
                <w:szCs w:val="32"/>
              </w:rPr>
              <w:t>Onsdag 9</w:t>
            </w:r>
            <w:r w:rsidRPr="004C01E6">
              <w:rPr>
                <w:rFonts w:cs="Arial"/>
                <w:sz w:val="26"/>
                <w:szCs w:val="32"/>
              </w:rPr>
              <w:t>.11</w:t>
            </w:r>
          </w:p>
          <w:p w:rsidR="006138C9" w:rsidRPr="004C01E6" w:rsidRDefault="006138C9" w:rsidP="00297A64">
            <w:pPr>
              <w:pStyle w:val="Ingenmellomrom"/>
              <w:jc w:val="center"/>
              <w:rPr>
                <w:rFonts w:cs="Arial"/>
                <w:sz w:val="26"/>
                <w:szCs w:val="32"/>
              </w:rPr>
            </w:pPr>
            <w:r w:rsidRPr="004C01E6">
              <w:rPr>
                <w:rFonts w:cs="Arial"/>
                <w:sz w:val="26"/>
                <w:szCs w:val="32"/>
              </w:rPr>
              <w:t>kl. 8.15 - 15.30</w:t>
            </w:r>
          </w:p>
        </w:tc>
        <w:tc>
          <w:tcPr>
            <w:tcW w:w="3453" w:type="dxa"/>
            <w:shd w:val="clear" w:color="auto" w:fill="D9D9D9"/>
          </w:tcPr>
          <w:p w:rsidR="006138C9" w:rsidRPr="004C01E6" w:rsidRDefault="006138C9" w:rsidP="00297A64">
            <w:pPr>
              <w:pStyle w:val="Ingenmellomrom"/>
              <w:jc w:val="center"/>
              <w:rPr>
                <w:rFonts w:cs="Arial"/>
                <w:sz w:val="26"/>
                <w:szCs w:val="32"/>
              </w:rPr>
            </w:pPr>
            <w:r>
              <w:rPr>
                <w:rFonts w:cs="Arial"/>
                <w:sz w:val="26"/>
                <w:szCs w:val="32"/>
              </w:rPr>
              <w:t>Torsdag 10</w:t>
            </w:r>
            <w:r w:rsidRPr="004C01E6">
              <w:rPr>
                <w:rFonts w:cs="Arial"/>
                <w:sz w:val="26"/>
                <w:szCs w:val="32"/>
              </w:rPr>
              <w:t xml:space="preserve">.11 </w:t>
            </w:r>
          </w:p>
          <w:p w:rsidR="006138C9" w:rsidRPr="004C01E6" w:rsidRDefault="006138C9" w:rsidP="00297A64">
            <w:pPr>
              <w:pStyle w:val="Ingenmellomrom"/>
              <w:jc w:val="center"/>
              <w:rPr>
                <w:rFonts w:cs="Arial"/>
                <w:sz w:val="26"/>
                <w:szCs w:val="32"/>
              </w:rPr>
            </w:pPr>
            <w:r w:rsidRPr="004C01E6">
              <w:rPr>
                <w:rFonts w:cs="Arial"/>
                <w:sz w:val="26"/>
                <w:szCs w:val="32"/>
              </w:rPr>
              <w:t>kl. 8.15 - 15.30</w:t>
            </w:r>
          </w:p>
        </w:tc>
      </w:tr>
      <w:tr w:rsidR="006138C9" w:rsidRPr="004C01E6" w:rsidTr="006138C9">
        <w:trPr>
          <w:trHeight w:val="762"/>
        </w:trPr>
        <w:tc>
          <w:tcPr>
            <w:tcW w:w="3114" w:type="dxa"/>
            <w:vAlign w:val="center"/>
          </w:tcPr>
          <w:p w:rsidR="006138C9" w:rsidRPr="004C01E6" w:rsidRDefault="006138C9" w:rsidP="006138C9">
            <w:pPr>
              <w:pStyle w:val="Ingenmellomrom"/>
              <w:jc w:val="center"/>
              <w:rPr>
                <w:rFonts w:cs="Arial"/>
                <w:i/>
                <w:sz w:val="26"/>
              </w:rPr>
            </w:pPr>
            <w:r>
              <w:rPr>
                <w:rFonts w:cs="Arial"/>
                <w:i/>
                <w:sz w:val="26"/>
              </w:rPr>
              <w:t>Utdyping av tema fra grunnkurset</w:t>
            </w:r>
          </w:p>
        </w:tc>
        <w:tc>
          <w:tcPr>
            <w:tcW w:w="3209" w:type="dxa"/>
            <w:vAlign w:val="center"/>
          </w:tcPr>
          <w:p w:rsidR="006138C9" w:rsidRPr="004C01E6" w:rsidRDefault="006138C9" w:rsidP="006138C9">
            <w:pPr>
              <w:pStyle w:val="Ingenmellomrom"/>
              <w:ind w:left="-108"/>
              <w:jc w:val="center"/>
              <w:rPr>
                <w:rFonts w:cs="Arial"/>
                <w:i/>
                <w:sz w:val="26"/>
              </w:rPr>
            </w:pPr>
            <w:r>
              <w:rPr>
                <w:rFonts w:cs="Arial"/>
                <w:i/>
                <w:sz w:val="26"/>
              </w:rPr>
              <w:t>Fagfordypning del 1</w:t>
            </w:r>
          </w:p>
        </w:tc>
        <w:tc>
          <w:tcPr>
            <w:tcW w:w="3453" w:type="dxa"/>
            <w:vAlign w:val="center"/>
          </w:tcPr>
          <w:p w:rsidR="006138C9" w:rsidRPr="004C01E6" w:rsidRDefault="006138C9" w:rsidP="006138C9">
            <w:pPr>
              <w:pStyle w:val="Ingenmellomrom"/>
              <w:jc w:val="center"/>
              <w:rPr>
                <w:rFonts w:cs="Arial"/>
                <w:i/>
                <w:sz w:val="26"/>
              </w:rPr>
            </w:pPr>
            <w:r>
              <w:rPr>
                <w:rFonts w:cs="Arial"/>
                <w:i/>
                <w:sz w:val="26"/>
              </w:rPr>
              <w:t>Fagfordypning del 2</w:t>
            </w:r>
          </w:p>
        </w:tc>
      </w:tr>
    </w:tbl>
    <w:p w:rsidR="006138C9" w:rsidRDefault="006138C9" w:rsidP="008531CA">
      <w:pPr>
        <w:rPr>
          <w:rFonts w:cs="Arial"/>
          <w:sz w:val="24"/>
        </w:rPr>
      </w:pPr>
    </w:p>
    <w:p w:rsidR="00A93B15" w:rsidRDefault="004B51D3" w:rsidP="008531CA">
      <w:pPr>
        <w:rPr>
          <w:rFonts w:cs="Arial"/>
          <w:sz w:val="24"/>
        </w:rPr>
      </w:pPr>
      <w:r>
        <w:rPr>
          <w:rFonts w:cs="Arial"/>
          <w:sz w:val="24"/>
        </w:rPr>
        <w:t>T</w:t>
      </w:r>
      <w:r w:rsidRPr="003644C6">
        <w:rPr>
          <w:rFonts w:cs="Arial"/>
          <w:sz w:val="24"/>
        </w:rPr>
        <w:t>irsdag</w:t>
      </w:r>
      <w:r>
        <w:rPr>
          <w:rFonts w:cs="Arial"/>
          <w:sz w:val="24"/>
        </w:rPr>
        <w:t xml:space="preserve"> </w:t>
      </w:r>
    </w:p>
    <w:p w:rsidR="004B51D3" w:rsidRDefault="004B51D3" w:rsidP="008531CA">
      <w:pPr>
        <w:rPr>
          <w:rFonts w:cs="Arial"/>
          <w:sz w:val="24"/>
        </w:rPr>
      </w:pPr>
      <w:r>
        <w:rPr>
          <w:rFonts w:cs="Arial"/>
          <w:sz w:val="24"/>
        </w:rPr>
        <w:t xml:space="preserve">Innholdet tirsdag utdyper og viderefører noen av temaene fra grunnkurset. Du får </w:t>
      </w:r>
      <w:r w:rsidR="00112995">
        <w:rPr>
          <w:rFonts w:cs="Arial"/>
          <w:sz w:val="24"/>
        </w:rPr>
        <w:t>blant annet</w:t>
      </w:r>
    </w:p>
    <w:p w:rsidR="004B51D3" w:rsidRDefault="004B51D3" w:rsidP="004B51D3">
      <w:pPr>
        <w:pStyle w:val="Listeavsnitt"/>
        <w:numPr>
          <w:ilvl w:val="0"/>
          <w:numId w:val="10"/>
        </w:numPr>
        <w:rPr>
          <w:rFonts w:cs="Arial"/>
          <w:sz w:val="24"/>
        </w:rPr>
      </w:pPr>
      <w:r w:rsidRPr="004B51D3">
        <w:rPr>
          <w:rFonts w:cs="Arial"/>
          <w:sz w:val="24"/>
        </w:rPr>
        <w:t>IKT</w:t>
      </w:r>
      <w:r w:rsidR="002F2968">
        <w:rPr>
          <w:rFonts w:cs="Arial"/>
          <w:sz w:val="24"/>
        </w:rPr>
        <w:t>, bruk av skanner, utskrift på punktskriver, bruk av skylagring</w:t>
      </w:r>
      <w:bookmarkStart w:id="0" w:name="_GoBack"/>
      <w:bookmarkEnd w:id="0"/>
      <w:r w:rsidRPr="004B51D3">
        <w:rPr>
          <w:rFonts w:cs="Arial"/>
          <w:sz w:val="24"/>
        </w:rPr>
        <w:t xml:space="preserve"> </w:t>
      </w:r>
    </w:p>
    <w:p w:rsidR="004B51D3" w:rsidRPr="008320F0" w:rsidRDefault="008320F0" w:rsidP="004B51D3">
      <w:pPr>
        <w:pStyle w:val="Listeavsnitt"/>
        <w:numPr>
          <w:ilvl w:val="0"/>
          <w:numId w:val="10"/>
        </w:numPr>
        <w:rPr>
          <w:rFonts w:cs="Arial"/>
          <w:sz w:val="24"/>
        </w:rPr>
      </w:pPr>
      <w:r w:rsidRPr="008320F0">
        <w:rPr>
          <w:rFonts w:cs="Arial"/>
          <w:sz w:val="24"/>
        </w:rPr>
        <w:t>Videre</w:t>
      </w:r>
      <w:r w:rsidR="004B51D3" w:rsidRPr="008320F0">
        <w:rPr>
          <w:rFonts w:cs="Arial"/>
          <w:sz w:val="24"/>
        </w:rPr>
        <w:t xml:space="preserve"> innføring i bruk av lærebøker i punktskrift (papir og elektroniske bøker)</w:t>
      </w:r>
      <w:r w:rsidRPr="008320F0">
        <w:rPr>
          <w:rFonts w:cs="Arial"/>
          <w:sz w:val="24"/>
        </w:rPr>
        <w:t xml:space="preserve">, </w:t>
      </w:r>
      <w:r>
        <w:rPr>
          <w:rFonts w:cs="Arial"/>
          <w:sz w:val="24"/>
        </w:rPr>
        <w:t>blant annet bruk av taktile illustrasjoner</w:t>
      </w:r>
    </w:p>
    <w:p w:rsidR="008320F0" w:rsidRDefault="002F2968" w:rsidP="004B51D3">
      <w:pPr>
        <w:pStyle w:val="Listeavsnitt"/>
        <w:numPr>
          <w:ilvl w:val="0"/>
          <w:numId w:val="10"/>
        </w:numPr>
        <w:rPr>
          <w:rFonts w:cs="Arial"/>
          <w:sz w:val="24"/>
        </w:rPr>
      </w:pPr>
      <w:r>
        <w:rPr>
          <w:rFonts w:cs="Arial"/>
          <w:sz w:val="24"/>
        </w:rPr>
        <w:t xml:space="preserve">Vurdering </w:t>
      </w:r>
      <w:r w:rsidR="008320F0">
        <w:rPr>
          <w:rFonts w:cs="Arial"/>
          <w:sz w:val="24"/>
        </w:rPr>
        <w:t>i fag</w:t>
      </w:r>
      <w:r>
        <w:rPr>
          <w:rFonts w:cs="Arial"/>
          <w:sz w:val="24"/>
        </w:rPr>
        <w:t xml:space="preserve"> med vekt på kompetansemål som er utfordrende for synshemmede</w:t>
      </w:r>
      <w:r w:rsidR="00795461">
        <w:rPr>
          <w:rFonts w:cs="Arial"/>
          <w:sz w:val="24"/>
        </w:rPr>
        <w:t xml:space="preserve">. </w:t>
      </w:r>
      <w:r>
        <w:rPr>
          <w:rFonts w:cs="Arial"/>
          <w:sz w:val="24"/>
        </w:rPr>
        <w:t xml:space="preserve">For lærere i ungdomsskole og videregående skole: </w:t>
      </w:r>
      <w:r w:rsidR="00795461">
        <w:rPr>
          <w:rFonts w:cs="Arial"/>
          <w:sz w:val="24"/>
        </w:rPr>
        <w:t>T</w:t>
      </w:r>
      <w:r w:rsidR="004D1104">
        <w:rPr>
          <w:rFonts w:cs="Arial"/>
          <w:sz w:val="24"/>
        </w:rPr>
        <w:t>iltak ved prøver og eksamen</w:t>
      </w:r>
    </w:p>
    <w:p w:rsidR="004D1104" w:rsidRPr="004B51D3" w:rsidRDefault="004D1104" w:rsidP="008320F0">
      <w:pPr>
        <w:pStyle w:val="Listeavsnitt"/>
        <w:rPr>
          <w:rFonts w:cs="Arial"/>
          <w:sz w:val="24"/>
        </w:rPr>
      </w:pPr>
      <w:r>
        <w:rPr>
          <w:rFonts w:cs="Arial"/>
          <w:sz w:val="24"/>
        </w:rPr>
        <w:t xml:space="preserve"> </w:t>
      </w:r>
    </w:p>
    <w:p w:rsidR="004F251A" w:rsidRPr="003644C6" w:rsidRDefault="004B51D3" w:rsidP="008531CA">
      <w:pPr>
        <w:rPr>
          <w:rFonts w:cs="Arial"/>
          <w:sz w:val="24"/>
        </w:rPr>
      </w:pPr>
      <w:r>
        <w:rPr>
          <w:rFonts w:cs="Arial"/>
          <w:sz w:val="24"/>
        </w:rPr>
        <w:t>On</w:t>
      </w:r>
      <w:r w:rsidR="00C81342" w:rsidRPr="003644C6">
        <w:rPr>
          <w:rFonts w:cs="Arial"/>
          <w:sz w:val="24"/>
        </w:rPr>
        <w:t>sdag</w:t>
      </w:r>
      <w:r w:rsidR="00C220EB">
        <w:rPr>
          <w:rFonts w:cs="Arial"/>
          <w:sz w:val="24"/>
        </w:rPr>
        <w:t xml:space="preserve"> </w:t>
      </w:r>
      <w:r w:rsidR="00194FFF">
        <w:rPr>
          <w:rFonts w:cs="Arial"/>
          <w:sz w:val="24"/>
        </w:rPr>
        <w:t xml:space="preserve">kan du velge fordypning i et spesifikt fag (se </w:t>
      </w:r>
      <w:r w:rsidR="009D5345">
        <w:rPr>
          <w:rFonts w:cs="Arial"/>
          <w:sz w:val="24"/>
        </w:rPr>
        <w:t xml:space="preserve">beskrivelse av fagene </w:t>
      </w:r>
      <w:r w:rsidR="00194FFF">
        <w:rPr>
          <w:rFonts w:cs="Arial"/>
          <w:sz w:val="24"/>
        </w:rPr>
        <w:t>nedenfor). F</w:t>
      </w:r>
      <w:r w:rsidR="00015BF5" w:rsidRPr="003644C6">
        <w:rPr>
          <w:rFonts w:cs="Arial"/>
          <w:sz w:val="24"/>
        </w:rPr>
        <w:t>aginnhold</w:t>
      </w:r>
      <w:r w:rsidR="00A93B15">
        <w:rPr>
          <w:rFonts w:cs="Arial"/>
          <w:sz w:val="24"/>
        </w:rPr>
        <w:t>et</w:t>
      </w:r>
      <w:r w:rsidR="00015BF5" w:rsidRPr="003644C6">
        <w:rPr>
          <w:rFonts w:cs="Arial"/>
          <w:sz w:val="24"/>
        </w:rPr>
        <w:t xml:space="preserve"> </w:t>
      </w:r>
      <w:r w:rsidR="00194FFF">
        <w:rPr>
          <w:rFonts w:cs="Arial"/>
          <w:sz w:val="24"/>
        </w:rPr>
        <w:t xml:space="preserve">er det </w:t>
      </w:r>
      <w:r w:rsidR="00194FFF" w:rsidRPr="003644C6">
        <w:rPr>
          <w:rFonts w:cs="Arial"/>
          <w:sz w:val="24"/>
        </w:rPr>
        <w:t>samme</w:t>
      </w:r>
      <w:r w:rsidR="006138C9">
        <w:rPr>
          <w:rFonts w:cs="Arial"/>
          <w:sz w:val="24"/>
        </w:rPr>
        <w:t xml:space="preserve"> som </w:t>
      </w:r>
      <w:r w:rsidR="00194FFF">
        <w:rPr>
          <w:rFonts w:cs="Arial"/>
          <w:sz w:val="24"/>
        </w:rPr>
        <w:t xml:space="preserve">på </w:t>
      </w:r>
      <w:r w:rsidR="00FA7D9C">
        <w:rPr>
          <w:rFonts w:cs="Arial"/>
          <w:sz w:val="24"/>
        </w:rPr>
        <w:t>fag</w:t>
      </w:r>
      <w:r w:rsidR="008727C8" w:rsidRPr="003644C6">
        <w:rPr>
          <w:rFonts w:cs="Arial"/>
          <w:sz w:val="24"/>
        </w:rPr>
        <w:t>fordypning</w:t>
      </w:r>
      <w:r w:rsidR="00A93B15">
        <w:rPr>
          <w:rFonts w:cs="Arial"/>
          <w:sz w:val="24"/>
        </w:rPr>
        <w:t xml:space="preserve">sdagen torsdag </w:t>
      </w:r>
      <w:r w:rsidR="00C81342" w:rsidRPr="003644C6">
        <w:rPr>
          <w:rFonts w:cs="Arial"/>
          <w:sz w:val="24"/>
        </w:rPr>
        <w:t xml:space="preserve">i </w:t>
      </w:r>
      <w:r w:rsidR="00FA7D9C">
        <w:rPr>
          <w:rFonts w:cs="Arial"/>
          <w:sz w:val="24"/>
        </w:rPr>
        <w:t>grunnkurset</w:t>
      </w:r>
      <w:r w:rsidR="00491816" w:rsidRPr="003644C6">
        <w:rPr>
          <w:rFonts w:cs="Arial"/>
          <w:sz w:val="24"/>
        </w:rPr>
        <w:t xml:space="preserve"> </w:t>
      </w:r>
      <w:r w:rsidR="00A93B15">
        <w:rPr>
          <w:rFonts w:cs="Arial"/>
          <w:sz w:val="24"/>
        </w:rPr>
        <w:t>(</w:t>
      </w:r>
      <w:r w:rsidR="00323244">
        <w:rPr>
          <w:rFonts w:cs="Arial"/>
          <w:sz w:val="24"/>
        </w:rPr>
        <w:t xml:space="preserve">fagfordypning </w:t>
      </w:r>
      <w:r w:rsidR="00A93B15">
        <w:rPr>
          <w:rFonts w:cs="Arial"/>
          <w:sz w:val="24"/>
        </w:rPr>
        <w:t xml:space="preserve">del 1) </w:t>
      </w:r>
      <w:r w:rsidR="008531CA" w:rsidRPr="003644C6">
        <w:rPr>
          <w:rFonts w:cs="Arial"/>
          <w:sz w:val="24"/>
        </w:rPr>
        <w:t xml:space="preserve">og gir </w:t>
      </w:r>
      <w:r w:rsidR="004F251A" w:rsidRPr="003644C6">
        <w:rPr>
          <w:rFonts w:cs="Arial"/>
          <w:sz w:val="24"/>
        </w:rPr>
        <w:t xml:space="preserve">en </w:t>
      </w:r>
      <w:r w:rsidR="00491BEF" w:rsidRPr="003644C6">
        <w:rPr>
          <w:rFonts w:cs="Arial"/>
          <w:sz w:val="24"/>
        </w:rPr>
        <w:t xml:space="preserve">grunnleggende innføring i et </w:t>
      </w:r>
      <w:r w:rsidR="00F66935" w:rsidRPr="003644C6">
        <w:rPr>
          <w:rFonts w:cs="Arial"/>
          <w:sz w:val="24"/>
        </w:rPr>
        <w:t>fag</w:t>
      </w:r>
      <w:r w:rsidR="004F251A" w:rsidRPr="003644C6">
        <w:rPr>
          <w:rFonts w:cs="Arial"/>
          <w:sz w:val="24"/>
        </w:rPr>
        <w:t>.</w:t>
      </w:r>
      <w:r w:rsidR="00015BF5" w:rsidRPr="003644C6">
        <w:rPr>
          <w:rFonts w:cs="Arial"/>
          <w:sz w:val="24"/>
        </w:rPr>
        <w:t xml:space="preserve"> </w:t>
      </w:r>
    </w:p>
    <w:p w:rsidR="004F251A" w:rsidRPr="003644C6" w:rsidRDefault="004F251A" w:rsidP="004F251A">
      <w:pPr>
        <w:rPr>
          <w:rFonts w:cs="Arial"/>
          <w:sz w:val="24"/>
        </w:rPr>
      </w:pPr>
    </w:p>
    <w:p w:rsidR="004F251A" w:rsidRPr="003644C6" w:rsidRDefault="008320F0" w:rsidP="004F251A">
      <w:pPr>
        <w:rPr>
          <w:rFonts w:cs="Arial"/>
          <w:sz w:val="24"/>
        </w:rPr>
      </w:pPr>
      <w:r>
        <w:rPr>
          <w:rFonts w:cs="Arial"/>
          <w:sz w:val="24"/>
        </w:rPr>
        <w:t>T</w:t>
      </w:r>
      <w:r w:rsidR="00C81342" w:rsidRPr="003644C6">
        <w:rPr>
          <w:rFonts w:cs="Arial"/>
          <w:sz w:val="24"/>
        </w:rPr>
        <w:t>orsdag</w:t>
      </w:r>
      <w:r w:rsidR="00C220EB">
        <w:rPr>
          <w:rFonts w:cs="Arial"/>
          <w:sz w:val="24"/>
        </w:rPr>
        <w:t xml:space="preserve"> </w:t>
      </w:r>
      <w:r w:rsidR="00194FFF">
        <w:rPr>
          <w:rFonts w:cs="Arial"/>
          <w:sz w:val="24"/>
        </w:rPr>
        <w:t xml:space="preserve">kan du </w:t>
      </w:r>
      <w:r w:rsidR="000C5CFA">
        <w:rPr>
          <w:rFonts w:cs="Arial"/>
          <w:sz w:val="24"/>
        </w:rPr>
        <w:t>velge å fordype deg ytterligere i</w:t>
      </w:r>
      <w:r w:rsidR="00194FFF">
        <w:rPr>
          <w:rFonts w:cs="Arial"/>
          <w:sz w:val="24"/>
        </w:rPr>
        <w:t xml:space="preserve"> et </w:t>
      </w:r>
      <w:r w:rsidR="000C5CFA">
        <w:rPr>
          <w:rFonts w:cs="Arial"/>
          <w:sz w:val="24"/>
        </w:rPr>
        <w:t xml:space="preserve">fag </w:t>
      </w:r>
      <w:r w:rsidR="00323244">
        <w:rPr>
          <w:rFonts w:cs="Arial"/>
          <w:sz w:val="24"/>
        </w:rPr>
        <w:t xml:space="preserve">hvor </w:t>
      </w:r>
      <w:r w:rsidR="000C5CFA">
        <w:rPr>
          <w:rFonts w:cs="Arial"/>
          <w:sz w:val="24"/>
        </w:rPr>
        <w:t>du har gjennom</w:t>
      </w:r>
      <w:r w:rsidR="00795461">
        <w:rPr>
          <w:rFonts w:cs="Arial"/>
          <w:sz w:val="24"/>
        </w:rPr>
        <w:t xml:space="preserve">ført </w:t>
      </w:r>
      <w:r w:rsidR="006138C9">
        <w:rPr>
          <w:rFonts w:cs="Arial"/>
          <w:sz w:val="24"/>
        </w:rPr>
        <w:t xml:space="preserve">fagfordypning </w:t>
      </w:r>
      <w:r w:rsidR="00A93B15">
        <w:rPr>
          <w:rFonts w:cs="Arial"/>
          <w:sz w:val="24"/>
        </w:rPr>
        <w:t xml:space="preserve">del 1, enten på dette kurset eller </w:t>
      </w:r>
      <w:r w:rsidR="00795461">
        <w:rPr>
          <w:rFonts w:cs="Arial"/>
          <w:sz w:val="24"/>
        </w:rPr>
        <w:t xml:space="preserve">tidligere. </w:t>
      </w:r>
      <w:r w:rsidR="004F251A" w:rsidRPr="003644C6">
        <w:rPr>
          <w:rFonts w:cs="Arial"/>
          <w:sz w:val="24"/>
        </w:rPr>
        <w:t xml:space="preserve">For å velge </w:t>
      </w:r>
      <w:r w:rsidR="006138C9">
        <w:rPr>
          <w:rFonts w:cs="Arial"/>
          <w:sz w:val="24"/>
        </w:rPr>
        <w:t>fag</w:t>
      </w:r>
      <w:r w:rsidR="00795461">
        <w:rPr>
          <w:rFonts w:cs="Arial"/>
          <w:sz w:val="24"/>
        </w:rPr>
        <w:t xml:space="preserve">fordypning </w:t>
      </w:r>
      <w:r w:rsidR="00DA230F" w:rsidRPr="003644C6">
        <w:rPr>
          <w:rFonts w:cs="Arial"/>
          <w:sz w:val="24"/>
        </w:rPr>
        <w:t>del</w:t>
      </w:r>
      <w:r w:rsidR="004F251A" w:rsidRPr="003644C6">
        <w:rPr>
          <w:rFonts w:cs="Arial"/>
          <w:sz w:val="24"/>
        </w:rPr>
        <w:t xml:space="preserve"> 2, </w:t>
      </w:r>
      <w:r w:rsidR="004F251A" w:rsidRPr="003644C6">
        <w:rPr>
          <w:rFonts w:cs="Arial"/>
          <w:b/>
          <w:sz w:val="24"/>
        </w:rPr>
        <w:t>MÅ</w:t>
      </w:r>
      <w:r w:rsidR="004F251A" w:rsidRPr="003644C6">
        <w:rPr>
          <w:rFonts w:cs="Arial"/>
          <w:sz w:val="24"/>
        </w:rPr>
        <w:t xml:space="preserve"> </w:t>
      </w:r>
      <w:r w:rsidR="006E41F4" w:rsidRPr="003644C6">
        <w:rPr>
          <w:rFonts w:cs="Arial"/>
          <w:sz w:val="24"/>
        </w:rPr>
        <w:t>du</w:t>
      </w:r>
      <w:r w:rsidR="004F251A" w:rsidRPr="003644C6">
        <w:rPr>
          <w:rFonts w:cs="Arial"/>
          <w:sz w:val="24"/>
        </w:rPr>
        <w:t xml:space="preserve"> h</w:t>
      </w:r>
      <w:r w:rsidR="00491BEF" w:rsidRPr="003644C6">
        <w:rPr>
          <w:rFonts w:cs="Arial"/>
          <w:sz w:val="24"/>
        </w:rPr>
        <w:t xml:space="preserve">a </w:t>
      </w:r>
      <w:r w:rsidR="00015BF5" w:rsidRPr="003644C6">
        <w:rPr>
          <w:rFonts w:cs="Arial"/>
          <w:sz w:val="24"/>
        </w:rPr>
        <w:t xml:space="preserve">gjennomført </w:t>
      </w:r>
      <w:r w:rsidR="00DA230F" w:rsidRPr="003644C6">
        <w:rPr>
          <w:rFonts w:cs="Arial"/>
          <w:sz w:val="24"/>
        </w:rPr>
        <w:t>del</w:t>
      </w:r>
      <w:r w:rsidR="00491BEF" w:rsidRPr="003644C6">
        <w:rPr>
          <w:rFonts w:cs="Arial"/>
          <w:sz w:val="24"/>
        </w:rPr>
        <w:t xml:space="preserve"> 1</w:t>
      </w:r>
      <w:r w:rsidR="006138C9">
        <w:rPr>
          <w:rFonts w:cs="Arial"/>
          <w:sz w:val="24"/>
        </w:rPr>
        <w:t xml:space="preserve"> i faget</w:t>
      </w:r>
      <w:r w:rsidR="00F66935" w:rsidRPr="003644C6">
        <w:rPr>
          <w:rFonts w:cs="Arial"/>
          <w:sz w:val="24"/>
        </w:rPr>
        <w:t>.</w:t>
      </w:r>
    </w:p>
    <w:p w:rsidR="00DD1973" w:rsidRPr="003644C6" w:rsidRDefault="00DD1973" w:rsidP="00DD1973">
      <w:pPr>
        <w:ind w:left="-567" w:hanging="993"/>
        <w:rPr>
          <w:sz w:val="24"/>
        </w:rPr>
      </w:pPr>
    </w:p>
    <w:p w:rsidR="003945CA" w:rsidRPr="003644C6" w:rsidRDefault="003945CA" w:rsidP="00DD1973">
      <w:pPr>
        <w:rPr>
          <w:sz w:val="24"/>
        </w:rPr>
      </w:pPr>
    </w:p>
    <w:p w:rsidR="002B48F3" w:rsidRPr="003644C6" w:rsidRDefault="003161F9" w:rsidP="003945CA">
      <w:pPr>
        <w:pStyle w:val="Overskrift2"/>
        <w:rPr>
          <w:sz w:val="26"/>
          <w:lang w:eastAsia="nb-NO"/>
        </w:rPr>
      </w:pPr>
      <w:r w:rsidRPr="003644C6">
        <w:rPr>
          <w:sz w:val="26"/>
          <w:lang w:eastAsia="nb-NO"/>
        </w:rPr>
        <w:t xml:space="preserve">Beskrivelse av </w:t>
      </w:r>
      <w:r w:rsidR="00A1388A" w:rsidRPr="003644C6">
        <w:rPr>
          <w:sz w:val="26"/>
          <w:lang w:eastAsia="nb-NO"/>
        </w:rPr>
        <w:t>fag</w:t>
      </w:r>
      <w:r w:rsidR="00AF796C" w:rsidRPr="003644C6">
        <w:rPr>
          <w:sz w:val="26"/>
          <w:lang w:eastAsia="nb-NO"/>
        </w:rPr>
        <w:t>områder</w:t>
      </w:r>
      <w:r w:rsidR="00852302" w:rsidRPr="003644C6">
        <w:rPr>
          <w:sz w:val="26"/>
          <w:lang w:eastAsia="nb-NO"/>
        </w:rPr>
        <w:t xml:space="preserve"> </w:t>
      </w:r>
    </w:p>
    <w:p w:rsidR="00852302" w:rsidRPr="003644C6" w:rsidRDefault="00852302" w:rsidP="00852302">
      <w:pPr>
        <w:rPr>
          <w:rFonts w:cs="Arial"/>
          <w:b/>
          <w:i/>
          <w:sz w:val="24"/>
        </w:rPr>
      </w:pPr>
    </w:p>
    <w:p w:rsidR="00852302" w:rsidRPr="003644C6" w:rsidRDefault="00852302" w:rsidP="00DA31CE">
      <w:pPr>
        <w:spacing w:line="360" w:lineRule="auto"/>
        <w:rPr>
          <w:rFonts w:cs="Arial"/>
          <w:sz w:val="24"/>
        </w:rPr>
      </w:pPr>
      <w:r w:rsidRPr="003644C6">
        <w:rPr>
          <w:rFonts w:cs="Arial"/>
          <w:b/>
          <w:i/>
          <w:sz w:val="24"/>
        </w:rPr>
        <w:t xml:space="preserve">Kroppsøving  </w:t>
      </w:r>
    </w:p>
    <w:p w:rsidR="00DA31CE" w:rsidRDefault="00852302" w:rsidP="00764647">
      <w:pPr>
        <w:ind w:left="851" w:hanging="851"/>
        <w:rPr>
          <w:rFonts w:cs="Arial"/>
          <w:sz w:val="24"/>
        </w:rPr>
      </w:pPr>
      <w:r w:rsidRPr="003644C6">
        <w:rPr>
          <w:rFonts w:cs="Arial"/>
          <w:sz w:val="24"/>
        </w:rPr>
        <w:t xml:space="preserve">Onsdag: </w:t>
      </w:r>
    </w:p>
    <w:p w:rsidR="00852302" w:rsidRPr="003644C6" w:rsidRDefault="00852302" w:rsidP="0068246C">
      <w:pPr>
        <w:rPr>
          <w:rFonts w:cs="Arial"/>
          <w:sz w:val="24"/>
        </w:rPr>
      </w:pPr>
      <w:r w:rsidRPr="003644C6">
        <w:rPr>
          <w:rFonts w:cs="Arial"/>
          <w:sz w:val="24"/>
        </w:rPr>
        <w:t>Egenerfaring med simulert synshemming.</w:t>
      </w:r>
    </w:p>
    <w:p w:rsidR="00852302" w:rsidRPr="003644C6" w:rsidRDefault="00852302" w:rsidP="0068246C">
      <w:pPr>
        <w:rPr>
          <w:rFonts w:cs="Arial"/>
          <w:sz w:val="24"/>
        </w:rPr>
      </w:pPr>
      <w:r w:rsidRPr="003644C6">
        <w:rPr>
          <w:rFonts w:cs="Arial"/>
          <w:sz w:val="24"/>
        </w:rPr>
        <w:t>Motoriske konsekvenser av synshemming.</w:t>
      </w:r>
    </w:p>
    <w:p w:rsidR="00852302" w:rsidRPr="003644C6" w:rsidRDefault="00852302" w:rsidP="0068246C">
      <w:pPr>
        <w:rPr>
          <w:rFonts w:cs="Arial"/>
          <w:sz w:val="24"/>
        </w:rPr>
      </w:pPr>
      <w:r w:rsidRPr="003644C6">
        <w:rPr>
          <w:rFonts w:cs="Arial"/>
          <w:sz w:val="24"/>
        </w:rPr>
        <w:t xml:space="preserve">Ledsagerteknikker. </w:t>
      </w:r>
    </w:p>
    <w:p w:rsidR="00852302" w:rsidRPr="003644C6" w:rsidRDefault="00852302" w:rsidP="0068246C">
      <w:pPr>
        <w:rPr>
          <w:rFonts w:cs="Arial"/>
          <w:sz w:val="24"/>
        </w:rPr>
      </w:pPr>
      <w:r w:rsidRPr="003644C6">
        <w:rPr>
          <w:rFonts w:cs="Arial"/>
          <w:sz w:val="24"/>
        </w:rPr>
        <w:t xml:space="preserve">Organisering av kroppsøvingsundervisningen. </w:t>
      </w:r>
    </w:p>
    <w:p w:rsidR="00852302" w:rsidRPr="003644C6" w:rsidRDefault="00852302" w:rsidP="00764647">
      <w:pPr>
        <w:ind w:left="851" w:hanging="851"/>
        <w:rPr>
          <w:rFonts w:cs="Arial"/>
          <w:sz w:val="24"/>
        </w:rPr>
      </w:pPr>
    </w:p>
    <w:p w:rsidR="00DA31CE" w:rsidRDefault="00852302" w:rsidP="00764647">
      <w:pPr>
        <w:ind w:left="851" w:hanging="851"/>
        <w:rPr>
          <w:rFonts w:cs="Arial"/>
          <w:sz w:val="24"/>
        </w:rPr>
      </w:pPr>
      <w:r w:rsidRPr="003644C6">
        <w:rPr>
          <w:rFonts w:cs="Arial"/>
          <w:sz w:val="24"/>
        </w:rPr>
        <w:t xml:space="preserve">Torsdag: </w:t>
      </w:r>
    </w:p>
    <w:p w:rsidR="00852302" w:rsidRPr="003644C6" w:rsidRDefault="00852302" w:rsidP="0068246C">
      <w:pPr>
        <w:rPr>
          <w:rFonts w:cs="Arial"/>
          <w:sz w:val="24"/>
        </w:rPr>
      </w:pPr>
      <w:r w:rsidRPr="003644C6">
        <w:rPr>
          <w:rFonts w:cs="Arial"/>
          <w:sz w:val="24"/>
        </w:rPr>
        <w:t>Egenerfaring med simulert synshemming.</w:t>
      </w:r>
    </w:p>
    <w:p w:rsidR="00852302" w:rsidRPr="003644C6" w:rsidRDefault="00852302" w:rsidP="0068246C">
      <w:pPr>
        <w:rPr>
          <w:rFonts w:cs="Arial"/>
          <w:sz w:val="24"/>
        </w:rPr>
      </w:pPr>
      <w:r w:rsidRPr="003644C6">
        <w:rPr>
          <w:rFonts w:cs="Arial"/>
          <w:sz w:val="24"/>
        </w:rPr>
        <w:t>Tips til aktiviteter.</w:t>
      </w:r>
    </w:p>
    <w:p w:rsidR="00852302" w:rsidRPr="003644C6" w:rsidRDefault="00852302" w:rsidP="0068246C">
      <w:pPr>
        <w:rPr>
          <w:rFonts w:cs="Arial"/>
          <w:sz w:val="24"/>
        </w:rPr>
      </w:pPr>
      <w:r w:rsidRPr="003644C6">
        <w:rPr>
          <w:rFonts w:cs="Arial"/>
          <w:sz w:val="24"/>
        </w:rPr>
        <w:t>Metodikk.</w:t>
      </w:r>
    </w:p>
    <w:p w:rsidR="00C63A60" w:rsidRPr="003644C6" w:rsidRDefault="00C63A60" w:rsidP="00852302">
      <w:pPr>
        <w:ind w:left="993" w:hanging="993"/>
        <w:rPr>
          <w:rFonts w:cs="Arial"/>
          <w:sz w:val="24"/>
        </w:rPr>
      </w:pPr>
    </w:p>
    <w:p w:rsidR="00F67719" w:rsidRPr="003644C6" w:rsidRDefault="003161F9" w:rsidP="00F67719">
      <w:pPr>
        <w:rPr>
          <w:rFonts w:cs="Arial"/>
          <w:sz w:val="24"/>
        </w:rPr>
      </w:pPr>
      <w:r w:rsidRPr="003644C6">
        <w:rPr>
          <w:rFonts w:cs="Arial"/>
          <w:b/>
          <w:i/>
          <w:sz w:val="24"/>
        </w:rPr>
        <w:t>IKT</w:t>
      </w:r>
      <w:r w:rsidRPr="003644C6">
        <w:rPr>
          <w:rFonts w:cs="Arial"/>
          <w:b/>
          <w:sz w:val="24"/>
        </w:rPr>
        <w:t xml:space="preserve">  </w:t>
      </w:r>
      <w:r w:rsidRPr="003644C6">
        <w:rPr>
          <w:rFonts w:cs="Arial"/>
          <w:sz w:val="24"/>
        </w:rPr>
        <w:t xml:space="preserve"> </w:t>
      </w:r>
    </w:p>
    <w:p w:rsidR="00F67719" w:rsidRPr="003644C6" w:rsidRDefault="00F67719" w:rsidP="00DA31CE">
      <w:pPr>
        <w:ind w:left="993"/>
        <w:rPr>
          <w:rFonts w:cs="Arial"/>
          <w:sz w:val="24"/>
        </w:rPr>
      </w:pPr>
    </w:p>
    <w:p w:rsidR="00DA31CE" w:rsidRDefault="00DA31CE" w:rsidP="00764647">
      <w:pPr>
        <w:ind w:left="851" w:hanging="851"/>
        <w:rPr>
          <w:rFonts w:cs="Arial"/>
          <w:sz w:val="24"/>
        </w:rPr>
      </w:pPr>
      <w:r>
        <w:rPr>
          <w:rFonts w:cs="Arial"/>
          <w:sz w:val="24"/>
        </w:rPr>
        <w:t>On</w:t>
      </w:r>
      <w:r w:rsidR="003161F9" w:rsidRPr="003644C6">
        <w:rPr>
          <w:rFonts w:cs="Arial"/>
          <w:sz w:val="24"/>
        </w:rPr>
        <w:t>sdag:</w:t>
      </w:r>
      <w:r w:rsidR="00E6713C" w:rsidRPr="003644C6">
        <w:rPr>
          <w:rFonts w:cs="Arial"/>
          <w:sz w:val="24"/>
        </w:rPr>
        <w:t xml:space="preserve"> </w:t>
      </w:r>
    </w:p>
    <w:p w:rsidR="002A0045" w:rsidRPr="003644C6" w:rsidRDefault="002A0045" w:rsidP="0068246C">
      <w:pPr>
        <w:rPr>
          <w:rFonts w:cs="Arial"/>
          <w:sz w:val="24"/>
        </w:rPr>
      </w:pPr>
      <w:r w:rsidRPr="003644C6">
        <w:rPr>
          <w:rFonts w:cs="Arial"/>
          <w:sz w:val="24"/>
        </w:rPr>
        <w:lastRenderedPageBreak/>
        <w:t xml:space="preserve">Fordypningsdelen utdyper det som er gjennomgått i fellestimene </w:t>
      </w:r>
      <w:r w:rsidR="00541EA4" w:rsidRPr="003644C6">
        <w:rPr>
          <w:rFonts w:cs="Arial"/>
          <w:sz w:val="24"/>
        </w:rPr>
        <w:t xml:space="preserve">i IKT </w:t>
      </w:r>
      <w:r w:rsidRPr="003644C6">
        <w:rPr>
          <w:rFonts w:cs="Arial"/>
          <w:sz w:val="24"/>
        </w:rPr>
        <w:t xml:space="preserve">i grunnkurset. Det blir mye egenaktivitet hvor du øver på å bruke programvare og teknisk utstyr for blinde. Du får praktiske tips om hvordan datautstyret kan brukes i undervisningssammenheng, blant annet i forbindelse med digitale lærebøker (e-bøker), innlevering av oppgaver, ved prøver og bruk av internett. </w:t>
      </w:r>
    </w:p>
    <w:p w:rsidR="002A631A" w:rsidRDefault="003E1CC9" w:rsidP="0068246C">
      <w:pPr>
        <w:rPr>
          <w:rFonts w:cs="Arial"/>
          <w:sz w:val="24"/>
        </w:rPr>
      </w:pPr>
      <w:r w:rsidRPr="003644C6">
        <w:rPr>
          <w:rFonts w:cs="Arial"/>
          <w:sz w:val="24"/>
        </w:rPr>
        <w:t>Tekstbehandling, tilpasning av tekst for lesing med skjermleser og bruk av Internett.</w:t>
      </w:r>
      <w:r w:rsidR="00E32789" w:rsidRPr="003644C6">
        <w:rPr>
          <w:rFonts w:cs="Arial"/>
          <w:sz w:val="24"/>
        </w:rPr>
        <w:t xml:space="preserve"> Innstillinger i Windows og tilpasninger av tekstbehandlingsprogram. </w:t>
      </w:r>
      <w:r w:rsidR="00E32789" w:rsidRPr="00112995">
        <w:rPr>
          <w:rFonts w:cs="Arial"/>
          <w:sz w:val="24"/>
        </w:rPr>
        <w:t xml:space="preserve">Skanning og tilrettelegging av tekst for </w:t>
      </w:r>
      <w:proofErr w:type="spellStart"/>
      <w:r w:rsidR="00E32789" w:rsidRPr="00112995">
        <w:rPr>
          <w:rFonts w:cs="Arial"/>
          <w:sz w:val="24"/>
        </w:rPr>
        <w:t>leselist</w:t>
      </w:r>
      <w:proofErr w:type="spellEnd"/>
      <w:r w:rsidR="00E32789" w:rsidRPr="00112995">
        <w:rPr>
          <w:rFonts w:cs="Arial"/>
          <w:sz w:val="24"/>
        </w:rPr>
        <w:t xml:space="preserve">. Utskrift i punktskrift. </w:t>
      </w:r>
      <w:r w:rsidR="005D258D" w:rsidRPr="00112995">
        <w:rPr>
          <w:rFonts w:cs="Arial"/>
          <w:sz w:val="24"/>
        </w:rPr>
        <w:br/>
      </w:r>
    </w:p>
    <w:p w:rsidR="002A631A" w:rsidRDefault="002A631A" w:rsidP="0068246C">
      <w:pPr>
        <w:rPr>
          <w:rFonts w:cs="Arial"/>
          <w:sz w:val="24"/>
        </w:rPr>
      </w:pPr>
      <w:r>
        <w:rPr>
          <w:rFonts w:cs="Arial"/>
          <w:sz w:val="24"/>
        </w:rPr>
        <w:t xml:space="preserve">Torsdag: </w:t>
      </w:r>
    </w:p>
    <w:p w:rsidR="003161F9" w:rsidRPr="00112995" w:rsidRDefault="003E1CC9" w:rsidP="0068246C">
      <w:pPr>
        <w:rPr>
          <w:rFonts w:cs="Arial"/>
          <w:sz w:val="24"/>
        </w:rPr>
      </w:pPr>
      <w:r w:rsidRPr="00112995">
        <w:rPr>
          <w:rFonts w:cs="Arial"/>
          <w:sz w:val="24"/>
        </w:rPr>
        <w:t xml:space="preserve">Mer om bruk av </w:t>
      </w:r>
      <w:r w:rsidR="003161F9" w:rsidRPr="00112995">
        <w:rPr>
          <w:rFonts w:cs="Arial"/>
          <w:sz w:val="24"/>
        </w:rPr>
        <w:t xml:space="preserve">Internett og </w:t>
      </w:r>
      <w:r w:rsidRPr="00112995">
        <w:rPr>
          <w:rFonts w:cs="Arial"/>
          <w:sz w:val="24"/>
        </w:rPr>
        <w:t>tekstbehandling</w:t>
      </w:r>
      <w:r w:rsidR="003161F9" w:rsidRPr="00112995">
        <w:rPr>
          <w:rFonts w:cs="Arial"/>
          <w:sz w:val="24"/>
        </w:rPr>
        <w:t xml:space="preserve">. </w:t>
      </w:r>
      <w:r w:rsidR="00151EC3" w:rsidRPr="00112995">
        <w:rPr>
          <w:rFonts w:cs="Arial"/>
          <w:sz w:val="24"/>
        </w:rPr>
        <w:t>Tilpassing</w:t>
      </w:r>
      <w:r w:rsidR="00E32789" w:rsidRPr="00112995">
        <w:rPr>
          <w:rFonts w:cs="Arial"/>
          <w:sz w:val="24"/>
        </w:rPr>
        <w:t xml:space="preserve"> og bruk av PowerPoint som p</w:t>
      </w:r>
      <w:r w:rsidR="003161F9" w:rsidRPr="00112995">
        <w:rPr>
          <w:rFonts w:cs="Arial"/>
          <w:sz w:val="24"/>
        </w:rPr>
        <w:t xml:space="preserve">resentasjonsprogram. </w:t>
      </w:r>
    </w:p>
    <w:p w:rsidR="0068246C" w:rsidRDefault="0068246C" w:rsidP="00DA31CE">
      <w:pPr>
        <w:spacing w:line="360" w:lineRule="auto"/>
        <w:rPr>
          <w:rFonts w:cs="Arial"/>
          <w:b/>
          <w:i/>
          <w:sz w:val="24"/>
        </w:rPr>
      </w:pPr>
    </w:p>
    <w:p w:rsidR="00DA31CE" w:rsidRPr="00DA31CE" w:rsidRDefault="00764647" w:rsidP="00DA31CE">
      <w:pPr>
        <w:spacing w:line="360" w:lineRule="auto"/>
        <w:rPr>
          <w:rFonts w:cs="Arial"/>
          <w:sz w:val="24"/>
        </w:rPr>
      </w:pPr>
      <w:r w:rsidRPr="00DA31CE">
        <w:rPr>
          <w:rFonts w:cs="Arial"/>
          <w:b/>
          <w:i/>
          <w:sz w:val="24"/>
        </w:rPr>
        <w:t>Matematikk barnetrinn</w:t>
      </w:r>
      <w:r w:rsidRPr="00DA31CE">
        <w:rPr>
          <w:rFonts w:cs="Arial"/>
          <w:sz w:val="24"/>
        </w:rPr>
        <w:t xml:space="preserve"> </w:t>
      </w:r>
    </w:p>
    <w:p w:rsidR="00DA31CE" w:rsidRDefault="00764647" w:rsidP="00764647">
      <w:pPr>
        <w:ind w:left="851" w:hanging="851"/>
        <w:rPr>
          <w:rFonts w:cs="Arial"/>
          <w:sz w:val="24"/>
        </w:rPr>
      </w:pPr>
      <w:r w:rsidRPr="003644C6">
        <w:rPr>
          <w:rFonts w:cs="Arial"/>
          <w:sz w:val="24"/>
        </w:rPr>
        <w:t xml:space="preserve">Onsdag: </w:t>
      </w:r>
    </w:p>
    <w:p w:rsidR="00DA31CE" w:rsidRPr="003644C6" w:rsidRDefault="00DA31CE" w:rsidP="00DA31CE">
      <w:pPr>
        <w:rPr>
          <w:rFonts w:cs="Arial"/>
          <w:sz w:val="24"/>
        </w:rPr>
      </w:pPr>
      <w:r w:rsidRPr="00DA31CE">
        <w:rPr>
          <w:rFonts w:cs="Arial"/>
          <w:sz w:val="24"/>
        </w:rPr>
        <w:t xml:space="preserve">De fire regneartene i punktskrift. </w:t>
      </w:r>
      <w:r w:rsidRPr="003644C6">
        <w:rPr>
          <w:rFonts w:cs="Arial"/>
          <w:sz w:val="24"/>
        </w:rPr>
        <w:t xml:space="preserve">Abakus i tallinnlæringen. </w:t>
      </w:r>
    </w:p>
    <w:p w:rsidR="00764647" w:rsidRPr="003644C6" w:rsidRDefault="00764647" w:rsidP="00DA31CE">
      <w:pPr>
        <w:rPr>
          <w:rFonts w:cs="Arial"/>
          <w:sz w:val="24"/>
        </w:rPr>
      </w:pPr>
      <w:r w:rsidRPr="003644C6">
        <w:rPr>
          <w:rFonts w:cs="Arial"/>
          <w:sz w:val="24"/>
        </w:rPr>
        <w:t>Flere regnetegn og oppstillinger i punktskrift. Ad</w:t>
      </w:r>
      <w:r w:rsidR="00DA31CE">
        <w:rPr>
          <w:rFonts w:cs="Arial"/>
          <w:sz w:val="24"/>
        </w:rPr>
        <w:t xml:space="preserve">disjon på abakus. Didaktikk til </w:t>
      </w:r>
      <w:r w:rsidRPr="003644C6">
        <w:rPr>
          <w:rFonts w:cs="Arial"/>
          <w:sz w:val="24"/>
        </w:rPr>
        <w:t>temaene tall og statistikk. Bruk av e-bok i matematikk (</w:t>
      </w:r>
      <w:proofErr w:type="spellStart"/>
      <w:r w:rsidRPr="003644C6">
        <w:rPr>
          <w:rFonts w:cs="Arial"/>
          <w:sz w:val="24"/>
        </w:rPr>
        <w:t>leselist</w:t>
      </w:r>
      <w:proofErr w:type="spellEnd"/>
      <w:r w:rsidRPr="003644C6">
        <w:rPr>
          <w:rFonts w:cs="Arial"/>
          <w:sz w:val="24"/>
        </w:rPr>
        <w:t xml:space="preserve">). </w:t>
      </w:r>
    </w:p>
    <w:p w:rsidR="00764647" w:rsidRPr="003644C6" w:rsidRDefault="00764647" w:rsidP="00764647">
      <w:pPr>
        <w:ind w:left="851" w:hanging="851"/>
        <w:rPr>
          <w:rFonts w:cs="Arial"/>
          <w:sz w:val="24"/>
        </w:rPr>
      </w:pPr>
    </w:p>
    <w:p w:rsidR="00DA31CE" w:rsidRDefault="00764647" w:rsidP="00764647">
      <w:pPr>
        <w:ind w:left="851" w:hanging="851"/>
        <w:rPr>
          <w:rFonts w:cs="Arial"/>
          <w:sz w:val="24"/>
        </w:rPr>
      </w:pPr>
      <w:r w:rsidRPr="003644C6">
        <w:rPr>
          <w:rFonts w:cs="Arial"/>
          <w:sz w:val="24"/>
        </w:rPr>
        <w:t xml:space="preserve">Torsdag: </w:t>
      </w:r>
    </w:p>
    <w:p w:rsidR="00764647" w:rsidRPr="003644C6" w:rsidRDefault="00764647" w:rsidP="00DA31CE">
      <w:pPr>
        <w:rPr>
          <w:rFonts w:cs="Arial"/>
          <w:sz w:val="24"/>
        </w:rPr>
      </w:pPr>
      <w:r w:rsidRPr="003644C6">
        <w:rPr>
          <w:rFonts w:cs="Arial"/>
          <w:sz w:val="24"/>
        </w:rPr>
        <w:t>Utregninger på abakus. Skriftlig hoderegning. Di</w:t>
      </w:r>
      <w:r w:rsidR="00DA31CE">
        <w:rPr>
          <w:rFonts w:cs="Arial"/>
          <w:sz w:val="24"/>
        </w:rPr>
        <w:t xml:space="preserve">daktikk til temaene geometri og </w:t>
      </w:r>
      <w:r w:rsidRPr="003644C6">
        <w:rPr>
          <w:rFonts w:cs="Arial"/>
          <w:sz w:val="24"/>
        </w:rPr>
        <w:t xml:space="preserve">måling. </w:t>
      </w:r>
    </w:p>
    <w:p w:rsidR="00764647" w:rsidRPr="003644C6" w:rsidRDefault="00764647" w:rsidP="003161F9">
      <w:pPr>
        <w:rPr>
          <w:rFonts w:cs="Arial"/>
          <w:b/>
          <w:i/>
          <w:sz w:val="24"/>
        </w:rPr>
      </w:pPr>
    </w:p>
    <w:p w:rsidR="00C63A60" w:rsidRPr="003644C6" w:rsidRDefault="00C63A60" w:rsidP="003161F9">
      <w:pPr>
        <w:rPr>
          <w:rFonts w:cs="Arial"/>
          <w:b/>
          <w:i/>
          <w:sz w:val="24"/>
        </w:rPr>
      </w:pPr>
    </w:p>
    <w:p w:rsidR="003161F9" w:rsidRPr="003644C6" w:rsidRDefault="003161F9" w:rsidP="00DA31CE">
      <w:pPr>
        <w:spacing w:line="360" w:lineRule="auto"/>
        <w:rPr>
          <w:rFonts w:cs="Arial"/>
          <w:i/>
          <w:sz w:val="24"/>
        </w:rPr>
      </w:pPr>
      <w:r w:rsidRPr="003644C6">
        <w:rPr>
          <w:rFonts w:cs="Arial"/>
          <w:b/>
          <w:i/>
          <w:sz w:val="24"/>
        </w:rPr>
        <w:t>Matematikk ungdomstrinn og videregående skole</w:t>
      </w:r>
    </w:p>
    <w:p w:rsidR="00DA31CE" w:rsidRDefault="00DA31CE" w:rsidP="00764647">
      <w:pPr>
        <w:ind w:left="851" w:hanging="851"/>
        <w:rPr>
          <w:rFonts w:cs="Arial"/>
          <w:sz w:val="24"/>
        </w:rPr>
      </w:pPr>
      <w:r w:rsidRPr="003644C6">
        <w:rPr>
          <w:rFonts w:cs="Arial"/>
          <w:sz w:val="24"/>
        </w:rPr>
        <w:t xml:space="preserve">Onsdag: </w:t>
      </w:r>
    </w:p>
    <w:p w:rsidR="003161F9" w:rsidRPr="003644C6" w:rsidRDefault="003161F9" w:rsidP="00DA31CE">
      <w:pPr>
        <w:rPr>
          <w:rFonts w:cs="Arial"/>
          <w:sz w:val="24"/>
        </w:rPr>
      </w:pPr>
      <w:r w:rsidRPr="003644C6">
        <w:rPr>
          <w:rFonts w:cs="Arial"/>
          <w:sz w:val="24"/>
        </w:rPr>
        <w:t xml:space="preserve">Innføring i </w:t>
      </w:r>
      <w:r w:rsidR="00403F2E" w:rsidRPr="003644C6">
        <w:rPr>
          <w:rFonts w:cs="Arial"/>
          <w:sz w:val="24"/>
        </w:rPr>
        <w:t xml:space="preserve">metodikk, </w:t>
      </w:r>
      <w:r w:rsidRPr="003644C6">
        <w:rPr>
          <w:rFonts w:cs="Arial"/>
          <w:sz w:val="24"/>
        </w:rPr>
        <w:t xml:space="preserve">bruk av matematiske tegn og oppstillinger i 6-punkts og 8-punkts punktskrift. </w:t>
      </w:r>
      <w:r w:rsidR="00403F2E" w:rsidRPr="003644C6">
        <w:rPr>
          <w:rFonts w:cs="Arial"/>
          <w:sz w:val="24"/>
        </w:rPr>
        <w:t xml:space="preserve">Vi ser også på aktuelle hjelpe- og læremidler og på hvordan </w:t>
      </w:r>
      <w:r w:rsidR="00541EA4" w:rsidRPr="003644C6">
        <w:rPr>
          <w:rFonts w:cs="Arial"/>
          <w:sz w:val="24"/>
        </w:rPr>
        <w:t xml:space="preserve">enkle </w:t>
      </w:r>
      <w:r w:rsidR="00403F2E" w:rsidRPr="003644C6">
        <w:rPr>
          <w:rFonts w:cs="Arial"/>
          <w:sz w:val="24"/>
        </w:rPr>
        <w:t>matematikk</w:t>
      </w:r>
      <w:r w:rsidR="00541EA4" w:rsidRPr="003644C6">
        <w:rPr>
          <w:rFonts w:cs="Arial"/>
          <w:sz w:val="24"/>
        </w:rPr>
        <w:t>oppgaver</w:t>
      </w:r>
      <w:r w:rsidR="00403F2E" w:rsidRPr="003644C6">
        <w:rPr>
          <w:rFonts w:cs="Arial"/>
          <w:sz w:val="24"/>
        </w:rPr>
        <w:t xml:space="preserve"> kan </w:t>
      </w:r>
      <w:r w:rsidR="00541EA4" w:rsidRPr="003644C6">
        <w:rPr>
          <w:rFonts w:cs="Arial"/>
          <w:sz w:val="24"/>
        </w:rPr>
        <w:t xml:space="preserve">føres når eleven bruker tekstbehandlingsprogram og </w:t>
      </w:r>
      <w:proofErr w:type="spellStart"/>
      <w:r w:rsidR="00541EA4" w:rsidRPr="003644C6">
        <w:rPr>
          <w:rFonts w:cs="Arial"/>
          <w:sz w:val="24"/>
        </w:rPr>
        <w:t>leselist</w:t>
      </w:r>
      <w:proofErr w:type="spellEnd"/>
      <w:r w:rsidR="00403F2E" w:rsidRPr="003644C6">
        <w:rPr>
          <w:rFonts w:cs="Arial"/>
          <w:sz w:val="24"/>
        </w:rPr>
        <w:t xml:space="preserve">. </w:t>
      </w:r>
    </w:p>
    <w:p w:rsidR="003161F9" w:rsidRPr="003644C6" w:rsidRDefault="003161F9" w:rsidP="00DA31CE">
      <w:pPr>
        <w:rPr>
          <w:rFonts w:cs="Arial"/>
          <w:sz w:val="24"/>
        </w:rPr>
      </w:pPr>
      <w:r w:rsidRPr="003644C6">
        <w:rPr>
          <w:rFonts w:cs="Arial"/>
          <w:sz w:val="24"/>
        </w:rPr>
        <w:t xml:space="preserve">Oppsett og metodikk for </w:t>
      </w:r>
      <w:r w:rsidR="00403F2E" w:rsidRPr="003644C6">
        <w:rPr>
          <w:rFonts w:cs="Arial"/>
          <w:sz w:val="24"/>
        </w:rPr>
        <w:t xml:space="preserve">multiplikasjon, divisjon, </w:t>
      </w:r>
      <w:r w:rsidRPr="003644C6">
        <w:rPr>
          <w:rFonts w:cs="Arial"/>
          <w:sz w:val="24"/>
        </w:rPr>
        <w:t xml:space="preserve">algebra, likninger, ulikheter og statistikk. Videre bruk av </w:t>
      </w:r>
      <w:proofErr w:type="spellStart"/>
      <w:r w:rsidRPr="003644C6">
        <w:rPr>
          <w:rFonts w:cs="Arial"/>
          <w:sz w:val="24"/>
        </w:rPr>
        <w:t>leselist</w:t>
      </w:r>
      <w:proofErr w:type="spellEnd"/>
      <w:r w:rsidRPr="003644C6">
        <w:rPr>
          <w:rFonts w:cs="Arial"/>
          <w:sz w:val="24"/>
        </w:rPr>
        <w:t xml:space="preserve"> på disse temaene. Geometri.</w:t>
      </w:r>
    </w:p>
    <w:p w:rsidR="00DB28E2" w:rsidRPr="003644C6" w:rsidRDefault="00DB28E2" w:rsidP="00764647">
      <w:pPr>
        <w:ind w:left="851" w:hanging="851"/>
        <w:rPr>
          <w:rFonts w:cs="Arial"/>
          <w:sz w:val="24"/>
        </w:rPr>
      </w:pPr>
    </w:p>
    <w:p w:rsidR="00DA31CE" w:rsidRDefault="003161F9" w:rsidP="00764647">
      <w:pPr>
        <w:ind w:left="851" w:hanging="851"/>
        <w:rPr>
          <w:rFonts w:cs="Arial"/>
          <w:sz w:val="24"/>
        </w:rPr>
      </w:pPr>
      <w:r w:rsidRPr="003644C6">
        <w:rPr>
          <w:rFonts w:cs="Arial"/>
          <w:sz w:val="24"/>
        </w:rPr>
        <w:t xml:space="preserve">Torsdag: </w:t>
      </w:r>
    </w:p>
    <w:p w:rsidR="003161F9" w:rsidRPr="003644C6" w:rsidRDefault="003161F9" w:rsidP="00DA31CE">
      <w:pPr>
        <w:rPr>
          <w:rFonts w:cs="Arial"/>
          <w:sz w:val="24"/>
        </w:rPr>
      </w:pPr>
      <w:r w:rsidRPr="003644C6">
        <w:rPr>
          <w:rFonts w:cs="Arial"/>
          <w:sz w:val="24"/>
        </w:rPr>
        <w:t xml:space="preserve">Kalkulatoralternativer, med hovedvekt på Excel. Funksjoner, grafiske framstillinger, tilrettelegging av figurer.  Evaluering, prøver og eksamen. Mer egentrening på </w:t>
      </w:r>
      <w:proofErr w:type="spellStart"/>
      <w:r w:rsidRPr="003644C6">
        <w:rPr>
          <w:rFonts w:cs="Arial"/>
          <w:sz w:val="24"/>
        </w:rPr>
        <w:t>leselist</w:t>
      </w:r>
      <w:proofErr w:type="spellEnd"/>
      <w:r w:rsidRPr="003644C6">
        <w:rPr>
          <w:rFonts w:cs="Arial"/>
          <w:sz w:val="24"/>
        </w:rPr>
        <w:t>.</w:t>
      </w:r>
    </w:p>
    <w:p w:rsidR="003161F9" w:rsidRPr="003644C6" w:rsidRDefault="003161F9" w:rsidP="003161F9">
      <w:pPr>
        <w:rPr>
          <w:rFonts w:cs="Arial"/>
          <w:sz w:val="24"/>
        </w:rPr>
      </w:pPr>
    </w:p>
    <w:p w:rsidR="00C63A60" w:rsidRPr="003644C6" w:rsidRDefault="00C63A60" w:rsidP="003161F9">
      <w:pPr>
        <w:rPr>
          <w:rFonts w:cs="Arial"/>
          <w:sz w:val="24"/>
        </w:rPr>
      </w:pPr>
    </w:p>
    <w:p w:rsidR="00C948CD" w:rsidRPr="003644C6" w:rsidRDefault="00C948CD" w:rsidP="00C948CD">
      <w:pPr>
        <w:rPr>
          <w:rFonts w:cs="Arial"/>
          <w:sz w:val="24"/>
        </w:rPr>
      </w:pPr>
      <w:r w:rsidRPr="003644C6">
        <w:rPr>
          <w:rFonts w:cs="Arial"/>
          <w:b/>
          <w:i/>
          <w:sz w:val="24"/>
        </w:rPr>
        <w:t xml:space="preserve">Mobilitet </w:t>
      </w:r>
      <w:r w:rsidRPr="003644C6">
        <w:rPr>
          <w:rFonts w:cs="Arial"/>
          <w:i/>
          <w:sz w:val="24"/>
        </w:rPr>
        <w:t xml:space="preserve"> </w:t>
      </w:r>
    </w:p>
    <w:p w:rsidR="00DA31CE" w:rsidRDefault="00DA31CE" w:rsidP="00697855">
      <w:pPr>
        <w:ind w:left="851" w:hanging="851"/>
        <w:rPr>
          <w:rFonts w:cs="Arial"/>
          <w:sz w:val="24"/>
        </w:rPr>
      </w:pPr>
      <w:r w:rsidRPr="003644C6">
        <w:rPr>
          <w:rFonts w:cs="Arial"/>
          <w:sz w:val="24"/>
        </w:rPr>
        <w:t>Onsdag</w:t>
      </w:r>
      <w:r>
        <w:rPr>
          <w:rFonts w:cs="Arial"/>
          <w:sz w:val="24"/>
        </w:rPr>
        <w:t>:</w:t>
      </w:r>
      <w:r w:rsidRPr="003644C6">
        <w:rPr>
          <w:rFonts w:cs="Arial"/>
          <w:sz w:val="24"/>
        </w:rPr>
        <w:t xml:space="preserve"> </w:t>
      </w:r>
    </w:p>
    <w:p w:rsidR="00C948CD" w:rsidRPr="003644C6" w:rsidRDefault="00C948CD" w:rsidP="00DA31CE">
      <w:pPr>
        <w:rPr>
          <w:rFonts w:cs="Arial"/>
          <w:sz w:val="24"/>
        </w:rPr>
      </w:pPr>
      <w:r w:rsidRPr="003644C6">
        <w:rPr>
          <w:rFonts w:cs="Arial"/>
          <w:sz w:val="24"/>
        </w:rPr>
        <w:t xml:space="preserve">I mobilitet får du opplæring i prinsipper og teknikker </w:t>
      </w:r>
      <w:r w:rsidR="00697855" w:rsidRPr="003644C6">
        <w:rPr>
          <w:rFonts w:cs="Arial"/>
          <w:sz w:val="24"/>
        </w:rPr>
        <w:t xml:space="preserve">for hvordan en blind kan lære å </w:t>
      </w:r>
      <w:r w:rsidRPr="003644C6">
        <w:rPr>
          <w:rFonts w:cs="Arial"/>
          <w:sz w:val="24"/>
        </w:rPr>
        <w:t>ta seg fram og orientere seg. Du får også lære hvordan du kan tilrettelegge for å drive opplæring i å ta seg fram fra et sted til et annet, og du får prøve i praksis hvordan opplegget ditt fungerer.</w:t>
      </w:r>
    </w:p>
    <w:p w:rsidR="00C948CD" w:rsidRPr="003644C6" w:rsidRDefault="00C948CD" w:rsidP="00764647">
      <w:pPr>
        <w:ind w:left="851" w:hanging="851"/>
        <w:rPr>
          <w:rFonts w:cs="Arial"/>
          <w:sz w:val="24"/>
        </w:rPr>
      </w:pPr>
    </w:p>
    <w:p w:rsidR="00DA31CE" w:rsidRDefault="00DA31CE" w:rsidP="00697855">
      <w:pPr>
        <w:ind w:left="851" w:hanging="851"/>
        <w:rPr>
          <w:rFonts w:cs="Arial"/>
          <w:sz w:val="24"/>
        </w:rPr>
      </w:pPr>
      <w:r>
        <w:rPr>
          <w:rFonts w:cs="Arial"/>
          <w:sz w:val="24"/>
        </w:rPr>
        <w:t>T</w:t>
      </w:r>
      <w:r w:rsidR="00C948CD" w:rsidRPr="003644C6">
        <w:rPr>
          <w:rFonts w:cs="Arial"/>
          <w:sz w:val="24"/>
        </w:rPr>
        <w:t xml:space="preserve">orsdag: </w:t>
      </w:r>
    </w:p>
    <w:p w:rsidR="00641B71" w:rsidRPr="003644C6" w:rsidRDefault="00641B71" w:rsidP="00DA31CE">
      <w:pPr>
        <w:rPr>
          <w:rFonts w:cs="Arial"/>
          <w:sz w:val="24"/>
        </w:rPr>
      </w:pPr>
      <w:r w:rsidRPr="003644C6">
        <w:rPr>
          <w:rFonts w:cs="Arial"/>
          <w:sz w:val="24"/>
        </w:rPr>
        <w:t xml:space="preserve">I løpet av en vellykket mobilitetsruteopplæring forekommer det en rekke hendelser og forandringer knyttet til elevens opplevelser av egen forflytning, egne mobilitetsferdigheter, forståelse av rutene og det geografiske feltet som rutene går i, deres generelle tilstand og væremåte. Disse hendelsene og forandringene </w:t>
      </w:r>
      <w:r w:rsidRPr="003644C6">
        <w:rPr>
          <w:rFonts w:cs="Arial"/>
          <w:sz w:val="24"/>
        </w:rPr>
        <w:lastRenderedPageBreak/>
        <w:t>forekommer typisk på ulike tidspunkt og gjenspeiler stadier i læringsprogresjonen. Det at slike hendelser og forandringer finner sted kan betraktes som kjennetegn på en vellykket mobilitetsopplæring.</w:t>
      </w:r>
    </w:p>
    <w:p w:rsidR="00641B71" w:rsidRPr="003644C6" w:rsidRDefault="00641B71" w:rsidP="00641B71">
      <w:pPr>
        <w:rPr>
          <w:sz w:val="24"/>
        </w:rPr>
      </w:pPr>
    </w:p>
    <w:p w:rsidR="00641B71" w:rsidRPr="003644C6" w:rsidRDefault="00641B71" w:rsidP="00DA31CE">
      <w:pPr>
        <w:rPr>
          <w:sz w:val="24"/>
        </w:rPr>
      </w:pPr>
      <w:r w:rsidRPr="003644C6">
        <w:rPr>
          <w:sz w:val="24"/>
        </w:rPr>
        <w:t>Påbyg</w:t>
      </w:r>
      <w:r w:rsidR="00C12C73">
        <w:rPr>
          <w:sz w:val="24"/>
        </w:rPr>
        <w:t>g</w:t>
      </w:r>
      <w:r w:rsidRPr="003644C6">
        <w:rPr>
          <w:sz w:val="24"/>
        </w:rPr>
        <w:t>ingsmodulen onsdag og torsdag er delt i fire bolker:</w:t>
      </w:r>
    </w:p>
    <w:p w:rsidR="00641B71" w:rsidRPr="003644C6" w:rsidRDefault="00641B71" w:rsidP="00DA31CE">
      <w:pPr>
        <w:pStyle w:val="Listeavsnitt"/>
        <w:numPr>
          <w:ilvl w:val="0"/>
          <w:numId w:val="11"/>
        </w:numPr>
        <w:contextualSpacing w:val="0"/>
        <w:rPr>
          <w:sz w:val="24"/>
        </w:rPr>
      </w:pPr>
      <w:r w:rsidRPr="003644C6">
        <w:rPr>
          <w:sz w:val="24"/>
        </w:rPr>
        <w:t>Presentasjon av læringsforandringer i mobilitetsruteopplæring.</w:t>
      </w:r>
    </w:p>
    <w:p w:rsidR="00641B71" w:rsidRPr="003644C6" w:rsidRDefault="00641B71" w:rsidP="00DA31CE">
      <w:pPr>
        <w:pStyle w:val="Listeavsnitt"/>
        <w:numPr>
          <w:ilvl w:val="0"/>
          <w:numId w:val="11"/>
        </w:numPr>
        <w:contextualSpacing w:val="0"/>
        <w:rPr>
          <w:sz w:val="24"/>
        </w:rPr>
      </w:pPr>
      <w:r w:rsidRPr="003644C6">
        <w:rPr>
          <w:sz w:val="24"/>
        </w:rPr>
        <w:t>Praktisk mobilitet i mobilitetsrute med lyd- (3D) og videoopptak.</w:t>
      </w:r>
    </w:p>
    <w:p w:rsidR="00641B71" w:rsidRPr="003644C6" w:rsidRDefault="00641B71" w:rsidP="00DA31CE">
      <w:pPr>
        <w:pStyle w:val="Listeavsnitt"/>
        <w:numPr>
          <w:ilvl w:val="0"/>
          <w:numId w:val="11"/>
        </w:numPr>
        <w:contextualSpacing w:val="0"/>
        <w:rPr>
          <w:sz w:val="24"/>
        </w:rPr>
      </w:pPr>
      <w:r w:rsidRPr="003644C6">
        <w:rPr>
          <w:sz w:val="24"/>
        </w:rPr>
        <w:t>Analyse av lyd- og videopptak</w:t>
      </w:r>
    </w:p>
    <w:p w:rsidR="00641B71" w:rsidRPr="003644C6" w:rsidRDefault="00641B71" w:rsidP="00DA31CE">
      <w:pPr>
        <w:pStyle w:val="Listeavsnitt"/>
        <w:numPr>
          <w:ilvl w:val="0"/>
          <w:numId w:val="11"/>
        </w:numPr>
        <w:contextualSpacing w:val="0"/>
        <w:rPr>
          <w:sz w:val="24"/>
        </w:rPr>
      </w:pPr>
      <w:r w:rsidRPr="003644C6">
        <w:rPr>
          <w:sz w:val="24"/>
        </w:rPr>
        <w:t xml:space="preserve">Analyse av lyd- og videoopptak og konsekvenser for praksis. </w:t>
      </w:r>
    </w:p>
    <w:p w:rsidR="00C948CD" w:rsidRDefault="00C948CD" w:rsidP="00C948CD">
      <w:pPr>
        <w:ind w:left="993" w:hanging="993"/>
        <w:rPr>
          <w:rFonts w:cs="Arial"/>
          <w:sz w:val="24"/>
        </w:rPr>
      </w:pPr>
    </w:p>
    <w:p w:rsidR="00C63A60" w:rsidRPr="003644C6" w:rsidRDefault="00C63A60" w:rsidP="00C948CD">
      <w:pPr>
        <w:ind w:left="993" w:hanging="993"/>
        <w:rPr>
          <w:rFonts w:cs="Arial"/>
          <w:sz w:val="24"/>
        </w:rPr>
      </w:pPr>
    </w:p>
    <w:p w:rsidR="00764647" w:rsidRPr="003644C6" w:rsidRDefault="00764647" w:rsidP="00764647">
      <w:pPr>
        <w:rPr>
          <w:rFonts w:cs="Arial"/>
          <w:sz w:val="24"/>
        </w:rPr>
      </w:pPr>
      <w:r w:rsidRPr="003644C6">
        <w:rPr>
          <w:rFonts w:cs="Arial"/>
          <w:b/>
          <w:i/>
          <w:sz w:val="24"/>
        </w:rPr>
        <w:t xml:space="preserve">Punktskrift  </w:t>
      </w:r>
    </w:p>
    <w:p w:rsidR="00DA31CE" w:rsidRDefault="00DA31CE" w:rsidP="00764647">
      <w:pPr>
        <w:ind w:left="851" w:hanging="851"/>
        <w:rPr>
          <w:rFonts w:cs="Arial"/>
          <w:sz w:val="24"/>
        </w:rPr>
      </w:pPr>
      <w:r w:rsidRPr="003644C6">
        <w:rPr>
          <w:rFonts w:cs="Arial"/>
          <w:sz w:val="24"/>
        </w:rPr>
        <w:t>Onsdag:</w:t>
      </w:r>
    </w:p>
    <w:p w:rsidR="00764647" w:rsidRPr="003644C6" w:rsidRDefault="00764647" w:rsidP="00DA31CE">
      <w:pPr>
        <w:rPr>
          <w:rFonts w:cs="Arial"/>
          <w:sz w:val="24"/>
        </w:rPr>
      </w:pPr>
      <w:r w:rsidRPr="003644C6">
        <w:rPr>
          <w:rFonts w:cs="Arial"/>
          <w:sz w:val="24"/>
        </w:rPr>
        <w:t>Det vil bli gjennomgått flere detaljer i punktskriftsystemet, og du får en innføring i hvilke regler for skrift og layout som blir brukt i produksjonen av lærebøker i punktskrift, både elektronisk og på papir.</w:t>
      </w:r>
    </w:p>
    <w:p w:rsidR="00764647" w:rsidRPr="003644C6" w:rsidRDefault="00764647" w:rsidP="00764647">
      <w:pPr>
        <w:ind w:left="851" w:hanging="851"/>
        <w:rPr>
          <w:rFonts w:cs="Arial"/>
          <w:sz w:val="24"/>
        </w:rPr>
      </w:pPr>
    </w:p>
    <w:p w:rsidR="00DA31CE" w:rsidRDefault="00DA31CE" w:rsidP="00764647">
      <w:pPr>
        <w:ind w:left="851" w:hanging="851"/>
        <w:rPr>
          <w:rFonts w:cs="Arial"/>
          <w:sz w:val="24"/>
        </w:rPr>
      </w:pPr>
      <w:r w:rsidRPr="003644C6">
        <w:rPr>
          <w:rFonts w:cs="Arial"/>
          <w:sz w:val="24"/>
        </w:rPr>
        <w:t xml:space="preserve">Torsdag: </w:t>
      </w:r>
    </w:p>
    <w:p w:rsidR="00764647" w:rsidRPr="003644C6" w:rsidRDefault="00764647" w:rsidP="00DA31CE">
      <w:pPr>
        <w:rPr>
          <w:rFonts w:cs="Arial"/>
          <w:sz w:val="24"/>
        </w:rPr>
      </w:pPr>
      <w:r w:rsidRPr="003644C6">
        <w:rPr>
          <w:rFonts w:cs="Arial"/>
          <w:sz w:val="24"/>
        </w:rPr>
        <w:t>Utvikling av leseferdigheten hos elev. Forståelse av tabeller, illustrasjoner og layout. Tilrettelegging av lesestoff.</w:t>
      </w:r>
    </w:p>
    <w:p w:rsidR="00764647" w:rsidRPr="003644C6" w:rsidRDefault="00764647" w:rsidP="00764647">
      <w:pPr>
        <w:ind w:left="851" w:hanging="851"/>
        <w:rPr>
          <w:rFonts w:cs="Arial"/>
          <w:sz w:val="24"/>
        </w:rPr>
      </w:pPr>
      <w:r w:rsidRPr="003644C6">
        <w:rPr>
          <w:rFonts w:cs="Arial"/>
          <w:sz w:val="24"/>
        </w:rPr>
        <w:t xml:space="preserve">Kortskrift. Egenferdighet med punktskriften. </w:t>
      </w:r>
    </w:p>
    <w:p w:rsidR="00C948CD" w:rsidRDefault="00C948CD" w:rsidP="003161F9">
      <w:pPr>
        <w:rPr>
          <w:rFonts w:cs="Arial"/>
          <w:b/>
          <w:i/>
          <w:sz w:val="24"/>
        </w:rPr>
      </w:pPr>
    </w:p>
    <w:p w:rsidR="00323244" w:rsidRPr="003644C6" w:rsidRDefault="00323244" w:rsidP="003161F9">
      <w:pPr>
        <w:rPr>
          <w:rFonts w:cs="Arial"/>
          <w:b/>
          <w:i/>
          <w:sz w:val="24"/>
        </w:rPr>
      </w:pPr>
    </w:p>
    <w:p w:rsidR="00323244" w:rsidRPr="003644C6" w:rsidRDefault="00323244" w:rsidP="00323244">
      <w:pPr>
        <w:spacing w:line="360" w:lineRule="auto"/>
        <w:rPr>
          <w:rFonts w:cs="Arial"/>
          <w:sz w:val="24"/>
        </w:rPr>
      </w:pPr>
      <w:r w:rsidRPr="003644C6">
        <w:rPr>
          <w:rFonts w:cs="Arial"/>
          <w:b/>
          <w:i/>
          <w:sz w:val="24"/>
        </w:rPr>
        <w:t>Kunst og håndverk</w:t>
      </w:r>
    </w:p>
    <w:p w:rsidR="00323244" w:rsidRDefault="00323244" w:rsidP="00323244">
      <w:pPr>
        <w:ind w:left="851" w:hanging="851"/>
        <w:rPr>
          <w:rFonts w:cs="Arial"/>
          <w:sz w:val="24"/>
        </w:rPr>
      </w:pPr>
      <w:r w:rsidRPr="003644C6">
        <w:rPr>
          <w:rFonts w:cs="Arial"/>
          <w:sz w:val="24"/>
        </w:rPr>
        <w:t xml:space="preserve">Onsdag: </w:t>
      </w:r>
    </w:p>
    <w:p w:rsidR="00323244" w:rsidRPr="003644C6" w:rsidRDefault="00323244" w:rsidP="00323244">
      <w:pPr>
        <w:ind w:firstLine="2"/>
        <w:rPr>
          <w:rFonts w:cs="Arial"/>
          <w:sz w:val="24"/>
        </w:rPr>
      </w:pPr>
      <w:r w:rsidRPr="003644C6">
        <w:rPr>
          <w:rFonts w:cs="Arial"/>
          <w:sz w:val="24"/>
        </w:rPr>
        <w:t>Du får praktiske tips for hvordan faget kan til</w:t>
      </w:r>
      <w:r>
        <w:rPr>
          <w:rFonts w:cs="Arial"/>
          <w:sz w:val="24"/>
        </w:rPr>
        <w:t xml:space="preserve">rettelegges når man har en </w:t>
      </w:r>
      <w:r w:rsidRPr="003644C6">
        <w:rPr>
          <w:rFonts w:cs="Arial"/>
          <w:sz w:val="24"/>
        </w:rPr>
        <w:t>blind elev i klassen.</w:t>
      </w:r>
    </w:p>
    <w:p w:rsidR="00323244" w:rsidRPr="003644C6" w:rsidRDefault="00323244" w:rsidP="00323244">
      <w:pPr>
        <w:ind w:left="993" w:hanging="993"/>
        <w:rPr>
          <w:rFonts w:cs="Arial"/>
          <w:sz w:val="24"/>
        </w:rPr>
      </w:pPr>
    </w:p>
    <w:p w:rsidR="00323244" w:rsidRPr="003644C6" w:rsidRDefault="00323244" w:rsidP="00323244">
      <w:pPr>
        <w:ind w:left="993" w:hanging="993"/>
        <w:rPr>
          <w:rFonts w:cs="Arial"/>
          <w:sz w:val="24"/>
        </w:rPr>
      </w:pPr>
      <w:r w:rsidRPr="003644C6">
        <w:rPr>
          <w:rFonts w:cs="Arial"/>
          <w:sz w:val="24"/>
        </w:rPr>
        <w:t>Torsdag: Ikke tilbud</w:t>
      </w:r>
    </w:p>
    <w:p w:rsidR="00814FF2" w:rsidRPr="00641B71" w:rsidRDefault="00814FF2"/>
    <w:p w:rsidR="00C948CD" w:rsidRPr="00764647" w:rsidRDefault="00C948CD" w:rsidP="005F5C53">
      <w:pPr>
        <w:pStyle w:val="Ingenmellomrom"/>
        <w:jc w:val="center"/>
        <w:rPr>
          <w:rFonts w:cs="Arial"/>
          <w:sz w:val="28"/>
        </w:rPr>
      </w:pPr>
      <w:r w:rsidRPr="00764647">
        <w:rPr>
          <w:rFonts w:cs="Arial"/>
          <w:sz w:val="28"/>
        </w:rPr>
        <w:t>Vi tar forb</w:t>
      </w:r>
      <w:r w:rsidR="005F5C53">
        <w:rPr>
          <w:rFonts w:cs="Arial"/>
          <w:sz w:val="28"/>
        </w:rPr>
        <w:t>ehold om endringer i programmet</w:t>
      </w:r>
    </w:p>
    <w:p w:rsidR="00C948CD" w:rsidRPr="00641B71" w:rsidRDefault="00C948CD"/>
    <w:sectPr w:rsidR="00C948CD" w:rsidRPr="00641B71" w:rsidSect="004A3406">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5943"/>
    <w:multiLevelType w:val="hybridMultilevel"/>
    <w:tmpl w:val="7A26A7B2"/>
    <w:lvl w:ilvl="0" w:tplc="87D6B190">
      <w:start w:val="1"/>
      <w:numFmt w:val="bullet"/>
      <w:lvlText w:val=""/>
      <w:lvlJc w:val="left"/>
      <w:pPr>
        <w:tabs>
          <w:tab w:val="num" w:pos="720"/>
        </w:tabs>
        <w:ind w:left="720" w:hanging="360"/>
      </w:pPr>
      <w:rPr>
        <w:rFonts w:ascii="Wingdings" w:hAnsi="Wingdings" w:hint="default"/>
      </w:rPr>
    </w:lvl>
    <w:lvl w:ilvl="1" w:tplc="920C46EA">
      <w:start w:val="1"/>
      <w:numFmt w:val="bullet"/>
      <w:lvlText w:val=""/>
      <w:lvlJc w:val="left"/>
      <w:pPr>
        <w:tabs>
          <w:tab w:val="num" w:pos="1440"/>
        </w:tabs>
        <w:ind w:left="1440" w:hanging="360"/>
      </w:pPr>
      <w:rPr>
        <w:rFonts w:ascii="Wingdings" w:hAnsi="Wingdings" w:hint="default"/>
      </w:rPr>
    </w:lvl>
    <w:lvl w:ilvl="2" w:tplc="CFE8B2B6" w:tentative="1">
      <w:start w:val="1"/>
      <w:numFmt w:val="bullet"/>
      <w:lvlText w:val=""/>
      <w:lvlJc w:val="left"/>
      <w:pPr>
        <w:tabs>
          <w:tab w:val="num" w:pos="2160"/>
        </w:tabs>
        <w:ind w:left="2160" w:hanging="360"/>
      </w:pPr>
      <w:rPr>
        <w:rFonts w:ascii="Wingdings" w:hAnsi="Wingdings" w:hint="default"/>
      </w:rPr>
    </w:lvl>
    <w:lvl w:ilvl="3" w:tplc="823E0D9A" w:tentative="1">
      <w:start w:val="1"/>
      <w:numFmt w:val="bullet"/>
      <w:lvlText w:val=""/>
      <w:lvlJc w:val="left"/>
      <w:pPr>
        <w:tabs>
          <w:tab w:val="num" w:pos="2880"/>
        </w:tabs>
        <w:ind w:left="2880" w:hanging="360"/>
      </w:pPr>
      <w:rPr>
        <w:rFonts w:ascii="Wingdings" w:hAnsi="Wingdings" w:hint="default"/>
      </w:rPr>
    </w:lvl>
    <w:lvl w:ilvl="4" w:tplc="3C62E3B2" w:tentative="1">
      <w:start w:val="1"/>
      <w:numFmt w:val="bullet"/>
      <w:lvlText w:val=""/>
      <w:lvlJc w:val="left"/>
      <w:pPr>
        <w:tabs>
          <w:tab w:val="num" w:pos="3600"/>
        </w:tabs>
        <w:ind w:left="3600" w:hanging="360"/>
      </w:pPr>
      <w:rPr>
        <w:rFonts w:ascii="Wingdings" w:hAnsi="Wingdings" w:hint="default"/>
      </w:rPr>
    </w:lvl>
    <w:lvl w:ilvl="5" w:tplc="D9005668" w:tentative="1">
      <w:start w:val="1"/>
      <w:numFmt w:val="bullet"/>
      <w:lvlText w:val=""/>
      <w:lvlJc w:val="left"/>
      <w:pPr>
        <w:tabs>
          <w:tab w:val="num" w:pos="4320"/>
        </w:tabs>
        <w:ind w:left="4320" w:hanging="360"/>
      </w:pPr>
      <w:rPr>
        <w:rFonts w:ascii="Wingdings" w:hAnsi="Wingdings" w:hint="default"/>
      </w:rPr>
    </w:lvl>
    <w:lvl w:ilvl="6" w:tplc="2574391E" w:tentative="1">
      <w:start w:val="1"/>
      <w:numFmt w:val="bullet"/>
      <w:lvlText w:val=""/>
      <w:lvlJc w:val="left"/>
      <w:pPr>
        <w:tabs>
          <w:tab w:val="num" w:pos="5040"/>
        </w:tabs>
        <w:ind w:left="5040" w:hanging="360"/>
      </w:pPr>
      <w:rPr>
        <w:rFonts w:ascii="Wingdings" w:hAnsi="Wingdings" w:hint="default"/>
      </w:rPr>
    </w:lvl>
    <w:lvl w:ilvl="7" w:tplc="903AA898" w:tentative="1">
      <w:start w:val="1"/>
      <w:numFmt w:val="bullet"/>
      <w:lvlText w:val=""/>
      <w:lvlJc w:val="left"/>
      <w:pPr>
        <w:tabs>
          <w:tab w:val="num" w:pos="5760"/>
        </w:tabs>
        <w:ind w:left="5760" w:hanging="360"/>
      </w:pPr>
      <w:rPr>
        <w:rFonts w:ascii="Wingdings" w:hAnsi="Wingdings" w:hint="default"/>
      </w:rPr>
    </w:lvl>
    <w:lvl w:ilvl="8" w:tplc="79A2DB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635F8"/>
    <w:multiLevelType w:val="hybridMultilevel"/>
    <w:tmpl w:val="471EC07A"/>
    <w:lvl w:ilvl="0" w:tplc="62801F90">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5593869"/>
    <w:multiLevelType w:val="hybridMultilevel"/>
    <w:tmpl w:val="37F0777C"/>
    <w:lvl w:ilvl="0" w:tplc="A6604C94">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5D41210"/>
    <w:multiLevelType w:val="hybridMultilevel"/>
    <w:tmpl w:val="2B62B0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437CE2"/>
    <w:multiLevelType w:val="hybridMultilevel"/>
    <w:tmpl w:val="899EDC1E"/>
    <w:lvl w:ilvl="0" w:tplc="773E04E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244ADF"/>
    <w:multiLevelType w:val="hybridMultilevel"/>
    <w:tmpl w:val="11BA4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C8384C"/>
    <w:multiLevelType w:val="hybridMultilevel"/>
    <w:tmpl w:val="03BED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C924C0"/>
    <w:multiLevelType w:val="hybridMultilevel"/>
    <w:tmpl w:val="4A5AEAA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A87B21"/>
    <w:multiLevelType w:val="hybridMultilevel"/>
    <w:tmpl w:val="45542886"/>
    <w:lvl w:ilvl="0" w:tplc="C1043666">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36941BE"/>
    <w:multiLevelType w:val="hybridMultilevel"/>
    <w:tmpl w:val="BCFE0B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9"/>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A"/>
    <w:rsid w:val="00015BF5"/>
    <w:rsid w:val="000B5B66"/>
    <w:rsid w:val="000C5CFA"/>
    <w:rsid w:val="00111847"/>
    <w:rsid w:val="00112995"/>
    <w:rsid w:val="00151EC3"/>
    <w:rsid w:val="00165581"/>
    <w:rsid w:val="00180E84"/>
    <w:rsid w:val="00182856"/>
    <w:rsid w:val="00194FFF"/>
    <w:rsid w:val="001E1582"/>
    <w:rsid w:val="001F6FAD"/>
    <w:rsid w:val="002408DE"/>
    <w:rsid w:val="002822B8"/>
    <w:rsid w:val="002A0045"/>
    <w:rsid w:val="002A631A"/>
    <w:rsid w:val="002B48F3"/>
    <w:rsid w:val="002F2968"/>
    <w:rsid w:val="003161F9"/>
    <w:rsid w:val="00323244"/>
    <w:rsid w:val="0035762A"/>
    <w:rsid w:val="00362498"/>
    <w:rsid w:val="003644C6"/>
    <w:rsid w:val="003945CA"/>
    <w:rsid w:val="003B6514"/>
    <w:rsid w:val="003E1CC9"/>
    <w:rsid w:val="003F18FB"/>
    <w:rsid w:val="00403F2E"/>
    <w:rsid w:val="00405B99"/>
    <w:rsid w:val="00410A02"/>
    <w:rsid w:val="00411B76"/>
    <w:rsid w:val="004501F0"/>
    <w:rsid w:val="00470BDE"/>
    <w:rsid w:val="00470C27"/>
    <w:rsid w:val="00491816"/>
    <w:rsid w:val="00491BEF"/>
    <w:rsid w:val="004A3406"/>
    <w:rsid w:val="004B51D3"/>
    <w:rsid w:val="004D1104"/>
    <w:rsid w:val="004E378B"/>
    <w:rsid w:val="004F251A"/>
    <w:rsid w:val="00524C0C"/>
    <w:rsid w:val="00541EA4"/>
    <w:rsid w:val="00572929"/>
    <w:rsid w:val="00584E01"/>
    <w:rsid w:val="005D258D"/>
    <w:rsid w:val="005F5C53"/>
    <w:rsid w:val="006138C9"/>
    <w:rsid w:val="00641B71"/>
    <w:rsid w:val="00650B04"/>
    <w:rsid w:val="00665E2D"/>
    <w:rsid w:val="00667F77"/>
    <w:rsid w:val="0068246C"/>
    <w:rsid w:val="00697855"/>
    <w:rsid w:val="006A1241"/>
    <w:rsid w:val="006A5191"/>
    <w:rsid w:val="006E41F4"/>
    <w:rsid w:val="00717E25"/>
    <w:rsid w:val="00727BBC"/>
    <w:rsid w:val="00747AF2"/>
    <w:rsid w:val="00764647"/>
    <w:rsid w:val="00795461"/>
    <w:rsid w:val="007B6DD7"/>
    <w:rsid w:val="00814FF2"/>
    <w:rsid w:val="008320F0"/>
    <w:rsid w:val="00852302"/>
    <w:rsid w:val="008531CA"/>
    <w:rsid w:val="00865F54"/>
    <w:rsid w:val="008727C8"/>
    <w:rsid w:val="008830A3"/>
    <w:rsid w:val="008F767D"/>
    <w:rsid w:val="00915E4C"/>
    <w:rsid w:val="00963F54"/>
    <w:rsid w:val="009716DA"/>
    <w:rsid w:val="00985F62"/>
    <w:rsid w:val="0099242A"/>
    <w:rsid w:val="009D5345"/>
    <w:rsid w:val="00A1388A"/>
    <w:rsid w:val="00A66A55"/>
    <w:rsid w:val="00A93B15"/>
    <w:rsid w:val="00AD5E27"/>
    <w:rsid w:val="00AF796C"/>
    <w:rsid w:val="00B211ED"/>
    <w:rsid w:val="00B47AEF"/>
    <w:rsid w:val="00B741FA"/>
    <w:rsid w:val="00BB3254"/>
    <w:rsid w:val="00C07182"/>
    <w:rsid w:val="00C12C73"/>
    <w:rsid w:val="00C21673"/>
    <w:rsid w:val="00C220EB"/>
    <w:rsid w:val="00C36BAB"/>
    <w:rsid w:val="00C63A60"/>
    <w:rsid w:val="00C662EF"/>
    <w:rsid w:val="00C81342"/>
    <w:rsid w:val="00C948CD"/>
    <w:rsid w:val="00CA6B60"/>
    <w:rsid w:val="00CD2000"/>
    <w:rsid w:val="00D5159F"/>
    <w:rsid w:val="00D830C3"/>
    <w:rsid w:val="00DA230F"/>
    <w:rsid w:val="00DA31CE"/>
    <w:rsid w:val="00DA4488"/>
    <w:rsid w:val="00DB28E2"/>
    <w:rsid w:val="00DC5486"/>
    <w:rsid w:val="00DD1973"/>
    <w:rsid w:val="00DF5331"/>
    <w:rsid w:val="00E16CAC"/>
    <w:rsid w:val="00E32789"/>
    <w:rsid w:val="00E6713C"/>
    <w:rsid w:val="00E74797"/>
    <w:rsid w:val="00EB6DAB"/>
    <w:rsid w:val="00EF7C4D"/>
    <w:rsid w:val="00F02AA8"/>
    <w:rsid w:val="00F452F2"/>
    <w:rsid w:val="00F66935"/>
    <w:rsid w:val="00F67719"/>
    <w:rsid w:val="00FA7D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F757A-68A9-4171-9C9C-B630E37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1A"/>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uiPriority w:val="9"/>
    <w:qFormat/>
    <w:rsid w:val="00727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3945CA"/>
    <w:pPr>
      <w:keepNext/>
      <w:outlineLvl w:val="1"/>
    </w:pPr>
    <w:rPr>
      <w:b/>
      <w:bCs/>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10A02"/>
    <w:pPr>
      <w:spacing w:after="0" w:line="240" w:lineRule="auto"/>
    </w:pPr>
    <w:rPr>
      <w:rFonts w:ascii="Arial" w:eastAsia="Times New Roman" w:hAnsi="Arial" w:cs="Times New Roman"/>
      <w:szCs w:val="24"/>
      <w:lang w:eastAsia="nb-NO"/>
    </w:rPr>
  </w:style>
  <w:style w:type="character" w:customStyle="1" w:styleId="Overskrift2Tegn">
    <w:name w:val="Overskrift 2 Tegn"/>
    <w:basedOn w:val="Standardskriftforavsnitt"/>
    <w:link w:val="Overskrift2"/>
    <w:rsid w:val="003945CA"/>
    <w:rPr>
      <w:rFonts w:ascii="Arial" w:eastAsia="Times New Roman" w:hAnsi="Arial" w:cs="Times New Roman"/>
      <w:b/>
      <w:bCs/>
      <w:sz w:val="24"/>
      <w:szCs w:val="20"/>
    </w:rPr>
  </w:style>
  <w:style w:type="paragraph" w:styleId="Topptekst">
    <w:name w:val="header"/>
    <w:basedOn w:val="Normal"/>
    <w:link w:val="TopptekstTegn"/>
    <w:rsid w:val="002B48F3"/>
    <w:pPr>
      <w:tabs>
        <w:tab w:val="center" w:pos="4536"/>
        <w:tab w:val="right" w:pos="9072"/>
      </w:tabs>
    </w:pPr>
    <w:rPr>
      <w:rFonts w:ascii="Times New Roman" w:hAnsi="Times New Roman"/>
      <w:sz w:val="24"/>
      <w:szCs w:val="20"/>
      <w:lang w:eastAsia="en-US"/>
    </w:rPr>
  </w:style>
  <w:style w:type="character" w:customStyle="1" w:styleId="TopptekstTegn">
    <w:name w:val="Topptekst Tegn"/>
    <w:basedOn w:val="Standardskriftforavsnitt"/>
    <w:link w:val="Topptekst"/>
    <w:rsid w:val="002B48F3"/>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uiPriority w:val="9"/>
    <w:rsid w:val="00727BBC"/>
    <w:rPr>
      <w:rFonts w:asciiTheme="majorHAnsi" w:eastAsiaTheme="majorEastAsia" w:hAnsiTheme="majorHAnsi" w:cstheme="majorBidi"/>
      <w:b/>
      <w:bCs/>
      <w:color w:val="365F91" w:themeColor="accent1" w:themeShade="BF"/>
      <w:sz w:val="28"/>
      <w:szCs w:val="28"/>
      <w:lang w:eastAsia="nb-NO"/>
    </w:rPr>
  </w:style>
  <w:style w:type="character" w:styleId="Hyperkobling">
    <w:name w:val="Hyperlink"/>
    <w:uiPriority w:val="99"/>
    <w:unhideWhenUsed/>
    <w:rsid w:val="003161F9"/>
    <w:rPr>
      <w:color w:val="0000FF"/>
      <w:u w:val="single"/>
    </w:rPr>
  </w:style>
  <w:style w:type="paragraph" w:styleId="Bobletekst">
    <w:name w:val="Balloon Text"/>
    <w:basedOn w:val="Normal"/>
    <w:link w:val="BobletekstTegn"/>
    <w:uiPriority w:val="99"/>
    <w:semiHidden/>
    <w:unhideWhenUsed/>
    <w:rsid w:val="00E74797"/>
    <w:rPr>
      <w:rFonts w:ascii="Tahoma" w:hAnsi="Tahoma" w:cs="Tahoma"/>
      <w:sz w:val="16"/>
      <w:szCs w:val="16"/>
    </w:rPr>
  </w:style>
  <w:style w:type="character" w:customStyle="1" w:styleId="BobletekstTegn">
    <w:name w:val="Bobletekst Tegn"/>
    <w:basedOn w:val="Standardskriftforavsnitt"/>
    <w:link w:val="Bobletekst"/>
    <w:uiPriority w:val="99"/>
    <w:semiHidden/>
    <w:rsid w:val="00E74797"/>
    <w:rPr>
      <w:rFonts w:ascii="Tahoma" w:eastAsia="Times New Roman" w:hAnsi="Tahoma" w:cs="Tahoma"/>
      <w:sz w:val="16"/>
      <w:szCs w:val="16"/>
      <w:lang w:eastAsia="nb-NO"/>
    </w:rPr>
  </w:style>
  <w:style w:type="paragraph" w:styleId="Listeavsnitt">
    <w:name w:val="List Paragraph"/>
    <w:basedOn w:val="Normal"/>
    <w:uiPriority w:val="34"/>
    <w:qFormat/>
    <w:rsid w:val="008727C8"/>
    <w:pPr>
      <w:ind w:left="720"/>
      <w:contextualSpacing/>
    </w:pPr>
  </w:style>
  <w:style w:type="table" w:styleId="Tabellrutenett">
    <w:name w:val="Table Grid"/>
    <w:basedOn w:val="Vanligtabell"/>
    <w:uiPriority w:val="59"/>
    <w:rsid w:val="00DD19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4135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oejev</dc:creator>
  <cp:lastModifiedBy>Ole Erik Jevne</cp:lastModifiedBy>
  <cp:revision>2</cp:revision>
  <cp:lastPrinted>2016-04-13T12:21:00Z</cp:lastPrinted>
  <dcterms:created xsi:type="dcterms:W3CDTF">2016-09-20T12:44:00Z</dcterms:created>
  <dcterms:modified xsi:type="dcterms:W3CDTF">2016-09-20T12:44:00Z</dcterms:modified>
  <cp:contentStatus/>
</cp:coreProperties>
</file>