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043E" w14:textId="02E0E43D" w:rsidR="008C7B84" w:rsidRPr="007841B0" w:rsidRDefault="008C7B84" w:rsidP="008C7B84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7841B0">
        <w:rPr>
          <w:rFonts w:cstheme="minorHAnsi"/>
          <w:b/>
          <w:bCs/>
          <w:color w:val="4472C4" w:themeColor="accent1"/>
          <w:sz w:val="28"/>
          <w:szCs w:val="28"/>
        </w:rPr>
        <w:t xml:space="preserve">Kompetanseutvikling i autismespekterforstyrelse og </w:t>
      </w:r>
      <w:r w:rsidR="002A6E76" w:rsidRPr="007841B0">
        <w:rPr>
          <w:rFonts w:cstheme="minorHAnsi"/>
          <w:b/>
          <w:bCs/>
          <w:color w:val="4472C4" w:themeColor="accent1"/>
          <w:sz w:val="28"/>
          <w:szCs w:val="28"/>
        </w:rPr>
        <w:t>inkluderende praksisen</w:t>
      </w:r>
      <w:r w:rsidRPr="007841B0">
        <w:rPr>
          <w:rFonts w:cstheme="minorHAnsi"/>
          <w:b/>
          <w:bCs/>
          <w:color w:val="4472C4" w:themeColor="accent1"/>
          <w:sz w:val="28"/>
          <w:szCs w:val="28"/>
        </w:rPr>
        <w:t xml:space="preserve">         Vår og høst 2022  </w:t>
      </w:r>
    </w:p>
    <w:p w14:paraId="3F506B1B" w14:textId="77777777" w:rsidR="008C7B84" w:rsidRDefault="008C7B84" w:rsidP="008C7B84">
      <w:pPr>
        <w:rPr>
          <w:rFonts w:cstheme="minorHAnsi"/>
          <w:sz w:val="24"/>
          <w:szCs w:val="24"/>
        </w:rPr>
      </w:pPr>
      <w:r w:rsidRPr="00752A53">
        <w:rPr>
          <w:rFonts w:cstheme="minorHAnsi"/>
          <w:b/>
          <w:bCs/>
          <w:sz w:val="24"/>
          <w:szCs w:val="24"/>
        </w:rPr>
        <w:t xml:space="preserve">Målgruppe: </w:t>
      </w:r>
      <w:r w:rsidRPr="001D0A3A">
        <w:rPr>
          <w:rFonts w:cstheme="minorHAnsi"/>
          <w:sz w:val="24"/>
          <w:szCs w:val="24"/>
        </w:rPr>
        <w:t xml:space="preserve">Ansatte i </w:t>
      </w:r>
      <w:proofErr w:type="spellStart"/>
      <w:r w:rsidRPr="001D0A3A">
        <w:rPr>
          <w:rFonts w:cstheme="minorHAnsi"/>
          <w:sz w:val="24"/>
          <w:szCs w:val="24"/>
        </w:rPr>
        <w:t>PPT</w:t>
      </w:r>
      <w:proofErr w:type="spellEnd"/>
      <w:r>
        <w:rPr>
          <w:rFonts w:cstheme="minorHAnsi"/>
          <w:sz w:val="24"/>
          <w:szCs w:val="24"/>
        </w:rPr>
        <w:t>, ansatte i BUP, spesialpedagoger, vernepleiere, barnehagelærere, lærere i småskoler (1.-3. klasse), ansatte i skolefritidsordningen (</w:t>
      </w:r>
      <w:proofErr w:type="spellStart"/>
      <w:r>
        <w:rPr>
          <w:rFonts w:cstheme="minorHAnsi"/>
          <w:sz w:val="24"/>
          <w:szCs w:val="24"/>
        </w:rPr>
        <w:t>SFO</w:t>
      </w:r>
      <w:proofErr w:type="spellEnd"/>
      <w:r>
        <w:rPr>
          <w:rFonts w:cstheme="minorHAnsi"/>
          <w:sz w:val="24"/>
          <w:szCs w:val="24"/>
        </w:rPr>
        <w:t xml:space="preserve">) og studenter. </w:t>
      </w:r>
    </w:p>
    <w:p w14:paraId="0B29C793" w14:textId="77777777" w:rsidR="008C7B84" w:rsidRDefault="008C7B84" w:rsidP="008C7B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</w:t>
      </w:r>
      <w:r w:rsidRPr="00752A53">
        <w:rPr>
          <w:rFonts w:cstheme="minorHAnsi"/>
          <w:sz w:val="24"/>
          <w:szCs w:val="24"/>
        </w:rPr>
        <w:t>kolehelsetjenesten, helsesykepleiere</w:t>
      </w:r>
      <w:r>
        <w:rPr>
          <w:rFonts w:cstheme="minorHAnsi"/>
          <w:sz w:val="24"/>
          <w:szCs w:val="24"/>
        </w:rPr>
        <w:t xml:space="preserve"> og </w:t>
      </w:r>
      <w:r w:rsidRPr="00752A53">
        <w:rPr>
          <w:rFonts w:cstheme="minorHAnsi"/>
          <w:sz w:val="24"/>
          <w:szCs w:val="24"/>
        </w:rPr>
        <w:t xml:space="preserve">ansatte i barnevernstjenesten </w:t>
      </w:r>
      <w:r>
        <w:rPr>
          <w:rFonts w:cstheme="minorHAnsi"/>
          <w:sz w:val="24"/>
          <w:szCs w:val="24"/>
        </w:rPr>
        <w:t xml:space="preserve">som arbeider med barn med autisme vil ha utbytte av den første modulen. </w:t>
      </w:r>
    </w:p>
    <w:p w14:paraId="5CDA00EE" w14:textId="77777777" w:rsidR="008C7B84" w:rsidRDefault="008C7B84" w:rsidP="008C7B84">
      <w:pPr>
        <w:rPr>
          <w:rFonts w:cstheme="minorHAnsi"/>
          <w:sz w:val="24"/>
          <w:szCs w:val="24"/>
        </w:rPr>
      </w:pPr>
      <w:r w:rsidRPr="00752A53">
        <w:rPr>
          <w:rFonts w:cstheme="minorHAnsi"/>
          <w:b/>
          <w:bCs/>
          <w:sz w:val="24"/>
          <w:szCs w:val="24"/>
        </w:rPr>
        <w:t xml:space="preserve">Undervisningsform: </w:t>
      </w:r>
      <w:r w:rsidRPr="00752A53">
        <w:rPr>
          <w:rFonts w:cstheme="minorHAnsi"/>
          <w:sz w:val="24"/>
          <w:szCs w:val="24"/>
        </w:rPr>
        <w:t xml:space="preserve">Forelesninger, </w:t>
      </w:r>
      <w:r>
        <w:rPr>
          <w:rFonts w:cstheme="minorHAnsi"/>
          <w:sz w:val="24"/>
          <w:szCs w:val="24"/>
        </w:rPr>
        <w:t>workshop og casearbeid</w:t>
      </w:r>
    </w:p>
    <w:p w14:paraId="3262A2F2" w14:textId="77777777" w:rsidR="008C7B84" w:rsidRDefault="008C7B84" w:rsidP="008C7B84">
      <w:pPr>
        <w:rPr>
          <w:rFonts w:cstheme="minorHAnsi"/>
          <w:sz w:val="24"/>
          <w:szCs w:val="24"/>
        </w:rPr>
      </w:pPr>
      <w:r w:rsidRPr="007E4F99">
        <w:rPr>
          <w:rFonts w:cstheme="minorHAnsi"/>
          <w:b/>
          <w:bCs/>
          <w:sz w:val="24"/>
          <w:szCs w:val="24"/>
        </w:rPr>
        <w:t>Sted for fysiske samlinger</w:t>
      </w:r>
      <w:r>
        <w:rPr>
          <w:rFonts w:cstheme="minorHAnsi"/>
          <w:sz w:val="24"/>
          <w:szCs w:val="24"/>
        </w:rPr>
        <w:t>: Gamle Hovseterveien 3, 0768 Oslo</w:t>
      </w:r>
    </w:p>
    <w:p w14:paraId="0D11FAC1" w14:textId="77777777" w:rsidR="008C7B84" w:rsidRDefault="008C7B84" w:rsidP="008C7B84">
      <w:pPr>
        <w:spacing w:line="240" w:lineRule="auto"/>
        <w:rPr>
          <w:rFonts w:cstheme="minorHAnsi"/>
          <w:color w:val="272833"/>
          <w:sz w:val="24"/>
          <w:szCs w:val="24"/>
          <w:shd w:val="clear" w:color="auto" w:fill="FFFFFF"/>
        </w:rPr>
      </w:pPr>
      <w:r w:rsidRPr="005F2F41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Antall deltagere</w:t>
      </w:r>
      <w:r>
        <w:rPr>
          <w:rFonts w:cstheme="minorHAnsi"/>
          <w:color w:val="272833"/>
          <w:sz w:val="24"/>
          <w:szCs w:val="24"/>
          <w:shd w:val="clear" w:color="auto" w:fill="FFFFFF"/>
        </w:rPr>
        <w:t>: 30</w:t>
      </w:r>
    </w:p>
    <w:p w14:paraId="05CD739E" w14:textId="0E8CCCF5" w:rsidR="008C7B84" w:rsidRDefault="008C7B84" w:rsidP="008C7B84">
      <w:pPr>
        <w:spacing w:line="240" w:lineRule="auto"/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</w:pPr>
      <w:r w:rsidRPr="00752A53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Kursavgift</w:t>
      </w: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 for </w:t>
      </w:r>
      <w:r w:rsidR="00CD1A1C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modul 1: kr. </w:t>
      </w:r>
      <w:r w:rsidR="008D1363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1</w:t>
      </w:r>
      <w:r w:rsidR="00391021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0</w:t>
      </w:r>
      <w:r w:rsidR="00B913FE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00</w:t>
      </w:r>
      <w:r w:rsidR="00CD1A1C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 </w:t>
      </w:r>
    </w:p>
    <w:p w14:paraId="3FDC0A13" w14:textId="5793DEEF" w:rsidR="00CD1A1C" w:rsidRDefault="00CD1A1C" w:rsidP="008C7B84">
      <w:pPr>
        <w:spacing w:line="240" w:lineRule="auto"/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Kursavgift for modul 2: kr. 1</w:t>
      </w:r>
      <w:r w:rsidR="00E67221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2</w:t>
      </w:r>
      <w:r w:rsidR="002A6E76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00</w:t>
      </w:r>
    </w:p>
    <w:p w14:paraId="6B4F6413" w14:textId="05B72570" w:rsidR="00CD1A1C" w:rsidRDefault="00CD1A1C" w:rsidP="008C7B84">
      <w:pPr>
        <w:spacing w:line="240" w:lineRule="auto"/>
        <w:rPr>
          <w:rFonts w:cstheme="minorHAnsi"/>
          <w:color w:val="2728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Kursavgift for modul 3: kr. </w:t>
      </w:r>
      <w:r w:rsidR="002A6E76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  </w:t>
      </w:r>
      <w:r w:rsidR="00B913FE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6</w:t>
      </w:r>
      <w:r w:rsidR="002A6E76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00 </w:t>
      </w:r>
    </w:p>
    <w:p w14:paraId="35D91C09" w14:textId="77777777" w:rsidR="008C7B84" w:rsidRDefault="008C7B84" w:rsidP="008C7B84">
      <w:pPr>
        <w:spacing w:line="240" w:lineRule="auto"/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Fagansvarlig</w:t>
      </w:r>
      <w:r w:rsidRPr="009B1DB8">
        <w:rPr>
          <w:rFonts w:cstheme="minorHAnsi"/>
          <w:color w:val="272833"/>
          <w:sz w:val="24"/>
          <w:szCs w:val="24"/>
          <w:shd w:val="clear" w:color="auto" w:fill="FFFFFF"/>
        </w:rPr>
        <w:t>: Meral Øzerk</w:t>
      </w:r>
    </w:p>
    <w:p w14:paraId="6515627A" w14:textId="77777777" w:rsidR="008C7B84" w:rsidRPr="006F58ED" w:rsidRDefault="008C7B84" w:rsidP="008C7B84">
      <w:pPr>
        <w:spacing w:line="240" w:lineRule="auto"/>
        <w:rPr>
          <w:rFonts w:cstheme="minorHAnsi"/>
          <w:color w:val="2728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Forelesere: </w:t>
      </w:r>
      <w:r>
        <w:rPr>
          <w:rFonts w:cstheme="minorHAnsi"/>
          <w:color w:val="272833"/>
          <w:sz w:val="24"/>
          <w:szCs w:val="24"/>
          <w:shd w:val="clear" w:color="auto" w:fill="FFFFFF"/>
        </w:rPr>
        <w:t xml:space="preserve">Meral Øzerk, Ena </w:t>
      </w:r>
      <w:proofErr w:type="spellStart"/>
      <w:r>
        <w:rPr>
          <w:rFonts w:cstheme="minorHAnsi"/>
          <w:color w:val="272833"/>
          <w:sz w:val="24"/>
          <w:szCs w:val="24"/>
          <w:shd w:val="clear" w:color="auto" w:fill="FFFFFF"/>
        </w:rPr>
        <w:t>Bolognese</w:t>
      </w:r>
      <w:proofErr w:type="spellEnd"/>
      <w:r>
        <w:rPr>
          <w:rFonts w:cstheme="minorHAnsi"/>
          <w:color w:val="272833"/>
          <w:sz w:val="24"/>
          <w:szCs w:val="24"/>
          <w:shd w:val="clear" w:color="auto" w:fill="FFFFFF"/>
        </w:rPr>
        <w:t xml:space="preserve"> og Hedda Gjesti Tjäder</w:t>
      </w:r>
    </w:p>
    <w:p w14:paraId="006FE107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72833"/>
        </w:rPr>
      </w:pPr>
      <w:r>
        <w:rPr>
          <w:rFonts w:asciiTheme="minorHAnsi" w:hAnsiTheme="minorHAnsi" w:cstheme="minorHAnsi"/>
          <w:b/>
          <w:bCs/>
          <w:color w:val="272833"/>
        </w:rPr>
        <w:t>B</w:t>
      </w:r>
      <w:r w:rsidRPr="00D16809">
        <w:rPr>
          <w:rFonts w:asciiTheme="minorHAnsi" w:hAnsiTheme="minorHAnsi" w:cstheme="minorHAnsi"/>
          <w:b/>
          <w:bCs/>
          <w:color w:val="272833"/>
        </w:rPr>
        <w:t>eskrivelse</w:t>
      </w:r>
      <w:r>
        <w:rPr>
          <w:rFonts w:asciiTheme="minorHAnsi" w:hAnsiTheme="minorHAnsi" w:cstheme="minorHAnsi"/>
          <w:b/>
          <w:bCs/>
          <w:color w:val="272833"/>
        </w:rPr>
        <w:t xml:space="preserve"> av kompetanseutvikling i autismespekterforstyrrelse</w:t>
      </w:r>
    </w:p>
    <w:p w14:paraId="5F1882F0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 w:rsidRPr="00752A53">
        <w:rPr>
          <w:rFonts w:asciiTheme="minorHAnsi" w:hAnsiTheme="minorHAnsi" w:cstheme="minorHAnsi"/>
          <w:color w:val="272833"/>
        </w:rPr>
        <w:t xml:space="preserve">Dette </w:t>
      </w:r>
      <w:r>
        <w:rPr>
          <w:rFonts w:asciiTheme="minorHAnsi" w:hAnsiTheme="minorHAnsi" w:cstheme="minorHAnsi"/>
          <w:color w:val="272833"/>
        </w:rPr>
        <w:t xml:space="preserve">studiet </w:t>
      </w:r>
      <w:r w:rsidRPr="00752A53">
        <w:rPr>
          <w:rFonts w:asciiTheme="minorHAnsi" w:hAnsiTheme="minorHAnsi" w:cstheme="minorHAnsi"/>
          <w:color w:val="272833"/>
        </w:rPr>
        <w:t>skal gi bred innsikt i og en god forståelse av autismespekterforstyrrelse/ autisme</w:t>
      </w:r>
      <w:r>
        <w:rPr>
          <w:rFonts w:asciiTheme="minorHAnsi" w:hAnsiTheme="minorHAnsi" w:cstheme="minorHAnsi"/>
          <w:color w:val="272833"/>
        </w:rPr>
        <w:t>.</w:t>
      </w:r>
      <w:r>
        <w:rPr>
          <w:rFonts w:asciiTheme="minorHAnsi" w:hAnsiTheme="minorHAnsi" w:cstheme="minorHAnsi"/>
          <w:b/>
          <w:bCs/>
          <w:color w:val="272833"/>
        </w:rPr>
        <w:t xml:space="preserve"> </w:t>
      </w:r>
      <w:r>
        <w:rPr>
          <w:rFonts w:asciiTheme="minorHAnsi" w:hAnsiTheme="minorHAnsi" w:cstheme="minorHAnsi"/>
          <w:color w:val="272833"/>
        </w:rPr>
        <w:t xml:space="preserve">Utviklingspsykologiske, kognitiv teoretiske og anvendt atferdsanalytiske forståelsesrammer vil være overbyggingstemaer. Inkluderingsprinsippet vil være overordnet.    </w:t>
      </w:r>
    </w:p>
    <w:p w14:paraId="4A641046" w14:textId="61F68994" w:rsidR="008C7B84" w:rsidRDefault="008C7B84" w:rsidP="008C7B84">
      <w:pPr>
        <w:pStyle w:val="Brdtekst"/>
      </w:pPr>
      <w:r w:rsidRPr="00927DDE">
        <w:t xml:space="preserve">Kurset gjennomføres </w:t>
      </w:r>
      <w:r>
        <w:t xml:space="preserve">som kombinerte forelesninger, workshop, casedrøftinger og </w:t>
      </w:r>
      <w:r w:rsidR="00986B26">
        <w:t xml:space="preserve">eventuelt </w:t>
      </w:r>
      <w:r>
        <w:t>nettstudium. Det er o</w:t>
      </w:r>
      <w:r w:rsidRPr="00927DDE">
        <w:t xml:space="preserve">bligatorisk frammøte og aktiviteter. </w:t>
      </w:r>
    </w:p>
    <w:p w14:paraId="7BD11F9F" w14:textId="0E92BC13" w:rsidR="008C7B84" w:rsidRDefault="008C7B84" w:rsidP="008C7B84">
      <w:pPr>
        <w:pStyle w:val="Brdtekst"/>
      </w:pPr>
      <w:r w:rsidRPr="00E83B04">
        <w:t>Kurset består av</w:t>
      </w:r>
      <w:r w:rsidRPr="007841B0">
        <w:rPr>
          <w:b/>
          <w:bCs/>
        </w:rPr>
        <w:t xml:space="preserve"> 3 moduler og totalt 1</w:t>
      </w:r>
      <w:r w:rsidR="007841B0" w:rsidRPr="007841B0">
        <w:rPr>
          <w:b/>
          <w:bCs/>
        </w:rPr>
        <w:t>2</w:t>
      </w:r>
      <w:r w:rsidRPr="007841B0">
        <w:rPr>
          <w:b/>
          <w:bCs/>
        </w:rPr>
        <w:t xml:space="preserve"> samlinger</w:t>
      </w:r>
      <w:r>
        <w:t xml:space="preserve"> fordelt våren og høsten 2022. </w:t>
      </w:r>
    </w:p>
    <w:p w14:paraId="20B720EF" w14:textId="77777777" w:rsidR="008C7B84" w:rsidRPr="00CA275E" w:rsidRDefault="008C7B84" w:rsidP="008C7B84">
      <w:pPr>
        <w:rPr>
          <w:rFonts w:cstheme="minorHAnsi"/>
          <w:b/>
          <w:bCs/>
          <w:sz w:val="24"/>
          <w:szCs w:val="24"/>
        </w:rPr>
      </w:pPr>
      <w:r w:rsidRPr="00752A53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Krav </w:t>
      </w: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for</w:t>
      </w:r>
      <w:r w:rsidRPr="00752A53"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>deltakerbevis:</w:t>
      </w:r>
      <w:r>
        <w:rPr>
          <w:rFonts w:cstheme="minorHAnsi"/>
          <w:color w:val="272833"/>
          <w:sz w:val="24"/>
          <w:szCs w:val="24"/>
          <w:shd w:val="clear" w:color="auto" w:fill="FFFFFF"/>
        </w:rPr>
        <w:t xml:space="preserve"> 80% deltagelse på samlingene og casearbeid mellom kursene. </w:t>
      </w:r>
      <w:r>
        <w:rPr>
          <w:rFonts w:cstheme="minorHAnsi"/>
          <w:sz w:val="24"/>
          <w:szCs w:val="24"/>
        </w:rPr>
        <w:t xml:space="preserve">Deltagelse i modul 3 krever gjennomført modul 2 </w:t>
      </w:r>
    </w:p>
    <w:p w14:paraId="665ED404" w14:textId="6CA58587" w:rsidR="00414FA6" w:rsidRDefault="00CC779F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72833"/>
        </w:rPr>
      </w:pPr>
      <w:r>
        <w:rPr>
          <w:rFonts w:asciiTheme="minorHAnsi" w:hAnsiTheme="minorHAnsi" w:cstheme="minorHAnsi"/>
          <w:noProof/>
          <w:color w:val="2728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3979" wp14:editId="09AD009B">
                <wp:simplePos x="0" y="0"/>
                <wp:positionH relativeFrom="column">
                  <wp:posOffset>1813176</wp:posOffset>
                </wp:positionH>
                <wp:positionV relativeFrom="paragraph">
                  <wp:posOffset>327172</wp:posOffset>
                </wp:positionV>
                <wp:extent cx="3755841" cy="808601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841" cy="808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A0655" w14:textId="139779B1" w:rsidR="00CC779F" w:rsidRPr="0002247C" w:rsidRDefault="0025147D" w:rsidP="00D061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24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Temaer:</w:t>
                            </w:r>
                            <w:r w:rsidRPr="000224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779F" w:rsidRPr="0002247C">
                              <w:rPr>
                                <w:sz w:val="24"/>
                                <w:szCs w:val="24"/>
                              </w:rPr>
                              <w:t>Innføring i autisme:</w:t>
                            </w:r>
                            <w:r w:rsidR="00D0610B" w:rsidRPr="000224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779F" w:rsidRPr="0002247C">
                              <w:rPr>
                                <w:sz w:val="24"/>
                                <w:szCs w:val="24"/>
                              </w:rPr>
                              <w:t xml:space="preserve">Kjennetegn, risikofaktorer, utbredelse, </w:t>
                            </w:r>
                            <w:proofErr w:type="spellStart"/>
                            <w:r w:rsidR="00430E19" w:rsidRPr="0002247C">
                              <w:rPr>
                                <w:sz w:val="24"/>
                                <w:szCs w:val="24"/>
                              </w:rPr>
                              <w:t>komorbiditet</w:t>
                            </w:r>
                            <w:proofErr w:type="spellEnd"/>
                            <w:r w:rsidR="00430E19" w:rsidRPr="0002247C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5602C" w:rsidRPr="0002247C">
                              <w:rPr>
                                <w:sz w:val="24"/>
                                <w:szCs w:val="24"/>
                              </w:rPr>
                              <w:t xml:space="preserve">ADHD, DS, </w:t>
                            </w:r>
                            <w:r w:rsidR="006F24BC" w:rsidRPr="0002247C">
                              <w:rPr>
                                <w:sz w:val="24"/>
                                <w:szCs w:val="24"/>
                              </w:rPr>
                              <w:t xml:space="preserve">utviklingshemning, </w:t>
                            </w:r>
                            <w:r w:rsidR="00430E19" w:rsidRPr="0002247C">
                              <w:rPr>
                                <w:sz w:val="24"/>
                                <w:szCs w:val="24"/>
                              </w:rPr>
                              <w:t>angst og TS)</w:t>
                            </w:r>
                            <w:r w:rsidR="0002247C" w:rsidRPr="0002247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C779F" w:rsidRPr="000224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47C" w:rsidRPr="0002247C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0610B" w:rsidRPr="0002247C">
                              <w:rPr>
                                <w:sz w:val="24"/>
                                <w:szCs w:val="24"/>
                              </w:rPr>
                              <w:t>creeningsinstrumenter</w:t>
                            </w:r>
                            <w:r w:rsidR="0002247C" w:rsidRPr="0002247C">
                              <w:rPr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="00D0610B" w:rsidRPr="000224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47C" w:rsidRPr="0002247C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D0610B" w:rsidRPr="0002247C">
                              <w:rPr>
                                <w:sz w:val="24"/>
                                <w:szCs w:val="24"/>
                              </w:rPr>
                              <w:t>lerspråklighet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4397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42.75pt;margin-top:25.75pt;width:295.7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" fillcolor="white [3201]" stroked="f" strokeweight=".5pt">
                <v:textbox>
                  <w:txbxContent>
                    <w:p w14:paraId="155A0655" w14:textId="139779B1" w:rsidR="00CC779F" w:rsidRPr="0002247C" w:rsidRDefault="0025147D" w:rsidP="00D0610B">
                      <w:pPr>
                        <w:rPr>
                          <w:sz w:val="24"/>
                          <w:szCs w:val="24"/>
                        </w:rPr>
                      </w:pPr>
                      <w:r w:rsidRPr="0002247C">
                        <w:rPr>
                          <w:b/>
                          <w:bCs/>
                          <w:sz w:val="24"/>
                          <w:szCs w:val="24"/>
                        </w:rPr>
                        <w:t>Temaer:</w:t>
                      </w:r>
                      <w:r w:rsidRPr="000224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779F" w:rsidRPr="0002247C">
                        <w:rPr>
                          <w:sz w:val="24"/>
                          <w:szCs w:val="24"/>
                        </w:rPr>
                        <w:t>Innføring i autisme:</w:t>
                      </w:r>
                      <w:r w:rsidR="00D0610B" w:rsidRPr="000224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779F" w:rsidRPr="0002247C">
                        <w:rPr>
                          <w:sz w:val="24"/>
                          <w:szCs w:val="24"/>
                        </w:rPr>
                        <w:t xml:space="preserve">Kjennetegn, risikofaktorer, utbredelse, </w:t>
                      </w:r>
                      <w:r w:rsidR="00430E19" w:rsidRPr="0002247C">
                        <w:rPr>
                          <w:sz w:val="24"/>
                          <w:szCs w:val="24"/>
                        </w:rPr>
                        <w:t>komorbiditet (</w:t>
                      </w:r>
                      <w:r w:rsidR="00D5602C" w:rsidRPr="0002247C">
                        <w:rPr>
                          <w:sz w:val="24"/>
                          <w:szCs w:val="24"/>
                        </w:rPr>
                        <w:t xml:space="preserve">ADHD, DS, </w:t>
                      </w:r>
                      <w:r w:rsidR="006F24BC" w:rsidRPr="0002247C">
                        <w:rPr>
                          <w:sz w:val="24"/>
                          <w:szCs w:val="24"/>
                        </w:rPr>
                        <w:t xml:space="preserve">utviklingshemning, </w:t>
                      </w:r>
                      <w:r w:rsidR="00430E19" w:rsidRPr="0002247C">
                        <w:rPr>
                          <w:sz w:val="24"/>
                          <w:szCs w:val="24"/>
                        </w:rPr>
                        <w:t>angst og TS)</w:t>
                      </w:r>
                      <w:r w:rsidR="0002247C" w:rsidRPr="0002247C">
                        <w:rPr>
                          <w:sz w:val="24"/>
                          <w:szCs w:val="24"/>
                        </w:rPr>
                        <w:t>,</w:t>
                      </w:r>
                      <w:r w:rsidR="00CC779F" w:rsidRPr="000224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2247C" w:rsidRPr="0002247C">
                        <w:rPr>
                          <w:sz w:val="24"/>
                          <w:szCs w:val="24"/>
                        </w:rPr>
                        <w:t>s</w:t>
                      </w:r>
                      <w:r w:rsidR="00D0610B" w:rsidRPr="0002247C">
                        <w:rPr>
                          <w:sz w:val="24"/>
                          <w:szCs w:val="24"/>
                        </w:rPr>
                        <w:t>creeningsinstrumenter</w:t>
                      </w:r>
                      <w:r w:rsidR="0002247C" w:rsidRPr="0002247C">
                        <w:rPr>
                          <w:sz w:val="24"/>
                          <w:szCs w:val="24"/>
                        </w:rPr>
                        <w:t xml:space="preserve"> og</w:t>
                      </w:r>
                      <w:r w:rsidR="00D0610B" w:rsidRPr="000224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2247C" w:rsidRPr="0002247C">
                        <w:rPr>
                          <w:sz w:val="24"/>
                          <w:szCs w:val="24"/>
                        </w:rPr>
                        <w:t>f</w:t>
                      </w:r>
                      <w:r w:rsidR="00D0610B" w:rsidRPr="0002247C">
                        <w:rPr>
                          <w:sz w:val="24"/>
                          <w:szCs w:val="24"/>
                        </w:rPr>
                        <w:t>lerspråklighet</w:t>
                      </w:r>
                    </w:p>
                  </w:txbxContent>
                </v:textbox>
              </v:shape>
            </w:pict>
          </mc:Fallback>
        </mc:AlternateContent>
      </w:r>
      <w:r w:rsidR="008C7B84">
        <w:rPr>
          <w:rFonts w:asciiTheme="minorHAnsi" w:hAnsiTheme="minorHAnsi" w:cstheme="minorHAnsi"/>
          <w:b/>
          <w:bCs/>
          <w:color w:val="272833"/>
        </w:rPr>
        <w:softHyphen/>
      </w:r>
      <w:r w:rsidR="008C7B84">
        <w:rPr>
          <w:rFonts w:asciiTheme="minorHAnsi" w:hAnsiTheme="minorHAnsi" w:cstheme="minorHAnsi"/>
          <w:b/>
          <w:bCs/>
          <w:color w:val="272833"/>
        </w:rPr>
        <w:softHyphen/>
      </w:r>
      <w:r w:rsidR="008C7B84">
        <w:rPr>
          <w:rFonts w:asciiTheme="minorHAnsi" w:hAnsiTheme="minorHAnsi" w:cstheme="minorHAnsi"/>
          <w:b/>
          <w:bCs/>
          <w:color w:val="272833"/>
        </w:rPr>
        <w:softHyphen/>
      </w:r>
      <w:r w:rsidR="008C7B84">
        <w:rPr>
          <w:rFonts w:asciiTheme="minorHAnsi" w:hAnsiTheme="minorHAnsi" w:cstheme="minorHAnsi"/>
          <w:b/>
          <w:bCs/>
          <w:color w:val="272833"/>
        </w:rPr>
        <w:softHyphen/>
      </w:r>
      <w:r w:rsidR="008C7B84">
        <w:rPr>
          <w:rFonts w:asciiTheme="minorHAnsi" w:hAnsiTheme="minorHAnsi" w:cstheme="minorHAnsi"/>
          <w:b/>
          <w:bCs/>
          <w:color w:val="272833"/>
        </w:rPr>
        <w:softHyphen/>
      </w:r>
      <w:r w:rsidR="008C7B84" w:rsidRPr="00CA275E">
        <w:rPr>
          <w:rFonts w:asciiTheme="minorHAnsi" w:hAnsiTheme="minorHAnsi" w:cstheme="minorHAnsi"/>
          <w:b/>
          <w:bCs/>
          <w:color w:val="272833"/>
        </w:rPr>
        <w:t xml:space="preserve"> </w:t>
      </w:r>
      <w:r w:rsidR="008C7B84" w:rsidRPr="00635D3A">
        <w:rPr>
          <w:rFonts w:asciiTheme="minorHAnsi" w:hAnsiTheme="minorHAnsi" w:cstheme="minorHAnsi"/>
          <w:b/>
          <w:bCs/>
          <w:color w:val="272833"/>
        </w:rPr>
        <w:t>Modul 1:</w:t>
      </w:r>
      <w:r w:rsidR="00414FA6">
        <w:rPr>
          <w:rFonts w:asciiTheme="minorHAnsi" w:hAnsiTheme="minorHAnsi" w:cstheme="minorHAnsi"/>
          <w:b/>
          <w:bCs/>
          <w:color w:val="272833"/>
        </w:rPr>
        <w:t xml:space="preserve"> </w:t>
      </w:r>
    </w:p>
    <w:p w14:paraId="544D7495" w14:textId="639479BF" w:rsidR="00DD61E7" w:rsidRDefault="007078AB" w:rsidP="00CC779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 w:rsidRPr="007078AB">
        <w:rPr>
          <w:rFonts w:asciiTheme="minorHAnsi" w:hAnsiTheme="minorHAnsi" w:cstheme="minorHAnsi"/>
          <w:color w:val="272833"/>
        </w:rPr>
        <w:t>26.04.2022 kl. 10</w:t>
      </w:r>
      <w:r w:rsidR="00450B5C">
        <w:rPr>
          <w:rFonts w:asciiTheme="minorHAnsi" w:hAnsiTheme="minorHAnsi" w:cstheme="minorHAnsi"/>
          <w:color w:val="272833"/>
        </w:rPr>
        <w:t>:00</w:t>
      </w:r>
      <w:r w:rsidRPr="007078AB">
        <w:rPr>
          <w:rFonts w:asciiTheme="minorHAnsi" w:hAnsiTheme="minorHAnsi" w:cstheme="minorHAnsi"/>
          <w:color w:val="272833"/>
        </w:rPr>
        <w:t>-15:00</w:t>
      </w:r>
      <w:r w:rsidR="00DD61E7" w:rsidRPr="007078AB">
        <w:rPr>
          <w:rFonts w:asciiTheme="minorHAnsi" w:hAnsiTheme="minorHAnsi" w:cstheme="minorHAnsi"/>
          <w:color w:val="272833"/>
        </w:rPr>
        <w:t xml:space="preserve">  </w:t>
      </w:r>
      <w:r w:rsidR="00450B5C">
        <w:rPr>
          <w:rFonts w:asciiTheme="minorHAnsi" w:hAnsiTheme="minorHAnsi" w:cstheme="minorHAnsi"/>
          <w:color w:val="272833"/>
        </w:rPr>
        <w:t xml:space="preserve">   </w:t>
      </w:r>
    </w:p>
    <w:p w14:paraId="1A6272A0" w14:textId="0799B917" w:rsidR="00EA7008" w:rsidRDefault="00EA7008" w:rsidP="00CC779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27.04.2022 kl. 09:00-</w:t>
      </w:r>
      <w:r w:rsidR="00450B5C">
        <w:rPr>
          <w:rFonts w:asciiTheme="minorHAnsi" w:hAnsiTheme="minorHAnsi" w:cstheme="minorHAnsi"/>
          <w:color w:val="272833"/>
        </w:rPr>
        <w:t>14:00</w:t>
      </w:r>
    </w:p>
    <w:p w14:paraId="277AD4CE" w14:textId="54A056AA" w:rsidR="00BC5EB7" w:rsidRDefault="00BC5EB7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noProof/>
          <w:color w:val="2728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99040" wp14:editId="5080D720">
                <wp:simplePos x="0" y="0"/>
                <wp:positionH relativeFrom="column">
                  <wp:posOffset>1874055</wp:posOffset>
                </wp:positionH>
                <wp:positionV relativeFrom="paragraph">
                  <wp:posOffset>240860</wp:posOffset>
                </wp:positionV>
                <wp:extent cx="3463482" cy="1180036"/>
                <wp:effectExtent l="0" t="0" r="3810" b="127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482" cy="118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9F7F1" w14:textId="02F1963A" w:rsidR="00BC5EB7" w:rsidRPr="005A054E" w:rsidRDefault="005A054E" w:rsidP="005A054E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Theme="minorHAnsi" w:cstheme="minorHAnsi"/>
                                <w:color w:val="272833"/>
                              </w:rPr>
                            </w:pPr>
                            <w:r w:rsidRPr="005A054E">
                              <w:rPr>
                                <w:b/>
                                <w:bCs/>
                              </w:rPr>
                              <w:t>Temaer:</w:t>
                            </w:r>
                            <w:r>
                              <w:t xml:space="preserve"> </w:t>
                            </w:r>
                            <w:r w:rsidR="00BC5EB7" w:rsidRPr="00EE144C">
                              <w:t>Kognitivteoretisk forståelsesramme med vekt på eksekutive funksjoner</w:t>
                            </w:r>
                            <w:r w:rsidR="00581B6B"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72833"/>
                              </w:rPr>
                              <w:t xml:space="preserve">Det vil settes søkelys på denne barnegruppens styrker og svakheter.       </w:t>
                            </w:r>
                            <w:r w:rsidR="00BC5EB7" w:rsidRPr="00EE144C">
                              <w:t>Sosiale historier</w:t>
                            </w:r>
                            <w:r w:rsidR="00085266" w:rsidRPr="00EE144C">
                              <w:t xml:space="preserve">                       </w:t>
                            </w:r>
                            <w:r w:rsidR="00581B6B">
                              <w:t xml:space="preserve">                    </w:t>
                            </w:r>
                            <w:r w:rsidR="00085266" w:rsidRPr="00EE144C">
                              <w:t xml:space="preserve"> </w:t>
                            </w:r>
                            <w:r w:rsidR="00BC5EB7" w:rsidRPr="00EE144C">
                              <w:t xml:space="preserve">Gruppelæring </w:t>
                            </w:r>
                            <w:r w:rsidR="00085266" w:rsidRPr="00EE144C">
                              <w:t xml:space="preserve">                                      </w:t>
                            </w:r>
                            <w:r w:rsidR="00581B6B">
                              <w:t xml:space="preserve">                   </w:t>
                            </w:r>
                            <w:r w:rsidR="00BC5EB7" w:rsidRPr="00EE144C">
                              <w:t xml:space="preserve">Intensiv interaksjon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9040" id="Tekstboks 2" o:spid="_x0000_s1027" type="#_x0000_t202" style="position:absolute;margin-left:147.55pt;margin-top:18.95pt;width:272.7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/HMAIAAFwEAAAOAAAAZHJzL2Uyb0RvYy54bWysVE1v2zAMvQ/YfxB0X2wnaZY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" fillcolor="white [3201]" stroked="f" strokeweight=".5pt">
                <v:textbox>
                  <w:txbxContent>
                    <w:p w14:paraId="0079F7F1" w14:textId="02F1963A" w:rsidR="00BC5EB7" w:rsidRPr="005A054E" w:rsidRDefault="005A054E" w:rsidP="005A054E">
                      <w:pPr>
                        <w:pStyle w:val="NormalWeb"/>
                        <w:spacing w:before="0" w:beforeAutospacing="0"/>
                        <w:rPr>
                          <w:rFonts w:asciiTheme="minorHAnsi" w:hAnsiTheme="minorHAnsi" w:cstheme="minorHAnsi"/>
                          <w:color w:val="272833"/>
                        </w:rPr>
                      </w:pPr>
                      <w:r w:rsidRPr="005A054E">
                        <w:rPr>
                          <w:b/>
                          <w:bCs/>
                        </w:rPr>
                        <w:t>Temaer:</w:t>
                      </w:r>
                      <w:r>
                        <w:t xml:space="preserve"> </w:t>
                      </w:r>
                      <w:r w:rsidR="00BC5EB7" w:rsidRPr="00EE144C">
                        <w:t>Kognitivteoretisk forståelsesramme med vekt på eksekutive funksjoner</w:t>
                      </w:r>
                      <w:r w:rsidR="00581B6B"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color w:val="272833"/>
                        </w:rPr>
                        <w:t xml:space="preserve">Det vil settes søkelys på denne barnegruppens styrker og svakheter. </w:t>
                      </w:r>
                      <w:r>
                        <w:rPr>
                          <w:rFonts w:asciiTheme="minorHAnsi" w:hAnsiTheme="minorHAnsi" w:cstheme="minorHAnsi"/>
                          <w:color w:val="272833"/>
                        </w:rPr>
                        <w:t xml:space="preserve">      </w:t>
                      </w:r>
                      <w:r w:rsidR="00BC5EB7" w:rsidRPr="00EE144C">
                        <w:t>Sosiale historier</w:t>
                      </w:r>
                      <w:r w:rsidR="00085266" w:rsidRPr="00EE144C">
                        <w:t xml:space="preserve">                       </w:t>
                      </w:r>
                      <w:r w:rsidR="00581B6B">
                        <w:t xml:space="preserve">                    </w:t>
                      </w:r>
                      <w:r w:rsidR="00085266" w:rsidRPr="00EE144C">
                        <w:t xml:space="preserve"> </w:t>
                      </w:r>
                      <w:r w:rsidR="00BC5EB7" w:rsidRPr="00EE144C">
                        <w:t xml:space="preserve">Gruppelæring </w:t>
                      </w:r>
                      <w:r w:rsidR="00085266" w:rsidRPr="00EE144C">
                        <w:t xml:space="preserve">                                      </w:t>
                      </w:r>
                      <w:r w:rsidR="00581B6B">
                        <w:t xml:space="preserve">                   </w:t>
                      </w:r>
                      <w:r w:rsidR="00BC5EB7" w:rsidRPr="00EE144C">
                        <w:t xml:space="preserve">Intensiv interaksjon </w:t>
                      </w:r>
                    </w:p>
                  </w:txbxContent>
                </v:textbox>
              </v:shape>
            </w:pict>
          </mc:Fallback>
        </mc:AlternateContent>
      </w:r>
    </w:p>
    <w:p w14:paraId="4A759C19" w14:textId="18664BE8" w:rsidR="006E5964" w:rsidRDefault="007A3152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30.05.2022 Kl.10:00-15:00</w:t>
      </w:r>
    </w:p>
    <w:p w14:paraId="02B90BF7" w14:textId="104EB3C8" w:rsidR="007A3152" w:rsidRDefault="007A3152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31.05.2022 K</w:t>
      </w:r>
      <w:r w:rsidR="00BC5EB7">
        <w:rPr>
          <w:rFonts w:asciiTheme="minorHAnsi" w:hAnsiTheme="minorHAnsi" w:cstheme="minorHAnsi"/>
          <w:color w:val="272833"/>
        </w:rPr>
        <w:t>. 09:00-14:00</w:t>
      </w:r>
    </w:p>
    <w:p w14:paraId="16B2333E" w14:textId="77777777" w:rsidR="006E5964" w:rsidRPr="007078AB" w:rsidRDefault="006E596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15FC6FA5" w14:textId="2A4819BE" w:rsidR="008C7B84" w:rsidRDefault="008C7B84" w:rsidP="005A054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1EF2291E" w14:textId="4C2AB5AA" w:rsidR="008C7B84" w:rsidRDefault="00F86D72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b/>
          <w:bCs/>
          <w:noProof/>
          <w:color w:val="2728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80DB5" wp14:editId="29714CF1">
                <wp:simplePos x="0" y="0"/>
                <wp:positionH relativeFrom="column">
                  <wp:posOffset>1930247</wp:posOffset>
                </wp:positionH>
                <wp:positionV relativeFrom="paragraph">
                  <wp:posOffset>254513</wp:posOffset>
                </wp:positionV>
                <wp:extent cx="3734226" cy="1113627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226" cy="111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3401E" w14:textId="6FAA8B55" w:rsidR="00771A5C" w:rsidRPr="00B42749" w:rsidRDefault="00F86D72" w:rsidP="00F86D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7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Temaer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 xml:space="preserve">: Anvendt adferdsanalytiske </w:t>
                            </w:r>
                            <w:r w:rsidR="00D10F10" w:rsidRPr="00B42749">
                              <w:rPr>
                                <w:sz w:val="24"/>
                                <w:szCs w:val="24"/>
                              </w:rPr>
                              <w:t>fo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>rståelsesrammen (ABA)</w:t>
                            </w:r>
                            <w:r w:rsidR="00260847" w:rsidRPr="00B42749">
                              <w:rPr>
                                <w:sz w:val="24"/>
                                <w:szCs w:val="24"/>
                              </w:rPr>
                              <w:t xml:space="preserve">. Dens 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>Sentrale prinsipper, strategier</w:t>
                            </w:r>
                            <w:r w:rsidR="00356B11" w:rsidRPr="00B42749">
                              <w:rPr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="00260847" w:rsidRPr="00B427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>fremgangsmåter</w:t>
                            </w:r>
                            <w:r w:rsidR="00260847" w:rsidRPr="00B4274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A6A58" w:rsidRPr="00B42749">
                              <w:rPr>
                                <w:sz w:val="24"/>
                                <w:szCs w:val="24"/>
                              </w:rPr>
                              <w:t>Disse danner grunnlaget for de aller fleste evidens</w:t>
                            </w:r>
                            <w:r w:rsidR="00771A5C" w:rsidRPr="00B42749">
                              <w:rPr>
                                <w:sz w:val="24"/>
                                <w:szCs w:val="24"/>
                              </w:rPr>
                              <w:t xml:space="preserve">baserte programmer og metoder. Etiske </w:t>
                            </w:r>
                            <w:r w:rsidR="00670C0A" w:rsidRPr="00B42749">
                              <w:rPr>
                                <w:sz w:val="24"/>
                                <w:szCs w:val="24"/>
                              </w:rPr>
                              <w:t xml:space="preserve">refleksjoner i arbeid </w:t>
                            </w:r>
                            <w:r w:rsidR="00986B26" w:rsidRPr="00B42749">
                              <w:rPr>
                                <w:sz w:val="24"/>
                                <w:szCs w:val="24"/>
                              </w:rPr>
                              <w:t>med barn med autisme.</w:t>
                            </w:r>
                          </w:p>
                          <w:p w14:paraId="799076E2" w14:textId="77777777" w:rsidR="00771A5C" w:rsidRDefault="00771A5C" w:rsidP="00F86D72"/>
                          <w:p w14:paraId="02E7A2B0" w14:textId="77777777" w:rsidR="00771A5C" w:rsidRDefault="00771A5C" w:rsidP="00F86D72"/>
                          <w:p w14:paraId="36BAA010" w14:textId="782DC6DF" w:rsidR="00F86D72" w:rsidRDefault="00F86D72" w:rsidP="00F86D7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0DB5" id="Tekstboks 3" o:spid="_x0000_s1028" type="#_x0000_t202" style="position:absolute;margin-left:152pt;margin-top:20.05pt;width:294.05pt;height:8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yRMgIAAFwEAAAOAAAAZHJzL2Uyb0RvYy54bWysVE1v2zAMvQ/YfxB0Xxw7adIZ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" fillcolor="white [3201]" stroked="f" strokeweight=".5pt">
                <v:textbox>
                  <w:txbxContent>
                    <w:p w14:paraId="0F33401E" w14:textId="6FAA8B55" w:rsidR="00771A5C" w:rsidRPr="00B42749" w:rsidRDefault="00F86D72" w:rsidP="00F86D72">
                      <w:pPr>
                        <w:rPr>
                          <w:sz w:val="24"/>
                          <w:szCs w:val="24"/>
                        </w:rPr>
                      </w:pPr>
                      <w:r w:rsidRPr="00B42749">
                        <w:rPr>
                          <w:b/>
                          <w:bCs/>
                          <w:sz w:val="24"/>
                          <w:szCs w:val="24"/>
                        </w:rPr>
                        <w:t>Temaer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Anvendt adferdsanalytiske </w:t>
                      </w:r>
                      <w:r w:rsidR="00D10F10" w:rsidRPr="00B42749">
                        <w:rPr>
                          <w:sz w:val="24"/>
                          <w:szCs w:val="24"/>
                        </w:rPr>
                        <w:t>fo</w:t>
                      </w:r>
                      <w:r w:rsidRPr="00B42749">
                        <w:rPr>
                          <w:sz w:val="24"/>
                          <w:szCs w:val="24"/>
                        </w:rPr>
                        <w:t>rståelsesrammen (ABA)</w:t>
                      </w:r>
                      <w:r w:rsidR="00260847" w:rsidRPr="00B42749">
                        <w:rPr>
                          <w:sz w:val="24"/>
                          <w:szCs w:val="24"/>
                        </w:rPr>
                        <w:t xml:space="preserve">. Dens </w:t>
                      </w:r>
                      <w:r w:rsidRPr="00B42749">
                        <w:rPr>
                          <w:sz w:val="24"/>
                          <w:szCs w:val="24"/>
                        </w:rPr>
                        <w:t>Sentrale prinsipper, strategier</w:t>
                      </w:r>
                      <w:r w:rsidR="00356B11" w:rsidRPr="00B42749">
                        <w:rPr>
                          <w:sz w:val="24"/>
                          <w:szCs w:val="24"/>
                        </w:rPr>
                        <w:t xml:space="preserve"> og</w:t>
                      </w:r>
                      <w:r w:rsidR="00260847" w:rsidRPr="00B4274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42749">
                        <w:rPr>
                          <w:sz w:val="24"/>
                          <w:szCs w:val="24"/>
                        </w:rPr>
                        <w:t>fremgangsmåter</w:t>
                      </w:r>
                      <w:r w:rsidR="00260847" w:rsidRPr="00B42749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A6A58" w:rsidRPr="00B42749">
                        <w:rPr>
                          <w:sz w:val="24"/>
                          <w:szCs w:val="24"/>
                        </w:rPr>
                        <w:t>Disse danner grunnlaget for de aller fleste evidens</w:t>
                      </w:r>
                      <w:r w:rsidR="00771A5C" w:rsidRPr="00B42749">
                        <w:rPr>
                          <w:sz w:val="24"/>
                          <w:szCs w:val="24"/>
                        </w:rPr>
                        <w:t xml:space="preserve">baserte programmer og metoder. Etiske </w:t>
                      </w:r>
                      <w:r w:rsidR="00670C0A" w:rsidRPr="00B42749">
                        <w:rPr>
                          <w:sz w:val="24"/>
                          <w:szCs w:val="24"/>
                        </w:rPr>
                        <w:t xml:space="preserve">refleksjoner i arbeid </w:t>
                      </w:r>
                      <w:r w:rsidR="00986B26" w:rsidRPr="00B42749">
                        <w:rPr>
                          <w:sz w:val="24"/>
                          <w:szCs w:val="24"/>
                        </w:rPr>
                        <w:t>med barn med autisme.</w:t>
                      </w:r>
                    </w:p>
                    <w:p w14:paraId="799076E2" w14:textId="77777777" w:rsidR="00771A5C" w:rsidRDefault="00771A5C" w:rsidP="00F86D72"/>
                    <w:p w14:paraId="02E7A2B0" w14:textId="77777777" w:rsidR="00771A5C" w:rsidRDefault="00771A5C" w:rsidP="00F86D72"/>
                    <w:p w14:paraId="36BAA010" w14:textId="782DC6DF" w:rsidR="00F86D72" w:rsidRDefault="00F86D72" w:rsidP="00F86D72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C7B84" w:rsidRPr="00635D3A">
        <w:rPr>
          <w:rFonts w:asciiTheme="minorHAnsi" w:hAnsiTheme="minorHAnsi" w:cstheme="minorHAnsi"/>
          <w:b/>
          <w:bCs/>
          <w:color w:val="272833"/>
        </w:rPr>
        <w:t>Modul 2</w:t>
      </w:r>
      <w:r w:rsidR="008C7B84">
        <w:rPr>
          <w:rFonts w:asciiTheme="minorHAnsi" w:hAnsiTheme="minorHAnsi" w:cstheme="minorHAnsi"/>
          <w:color w:val="272833"/>
        </w:rPr>
        <w:t xml:space="preserve">:  </w:t>
      </w:r>
    </w:p>
    <w:p w14:paraId="259F7603" w14:textId="425D0E26" w:rsidR="00325F1F" w:rsidRDefault="00C34710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30.08.2022 kl. 10:00-15:00</w:t>
      </w:r>
      <w:r w:rsidR="00F86D72">
        <w:rPr>
          <w:rFonts w:asciiTheme="minorHAnsi" w:hAnsiTheme="minorHAnsi" w:cstheme="minorHAnsi"/>
          <w:color w:val="272833"/>
        </w:rPr>
        <w:t xml:space="preserve">    </w:t>
      </w:r>
    </w:p>
    <w:p w14:paraId="67A000C6" w14:textId="44DCE643" w:rsidR="00C34710" w:rsidRDefault="00C34710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31.08.2022 kl</w:t>
      </w:r>
      <w:r w:rsidR="00F86D72">
        <w:rPr>
          <w:rFonts w:asciiTheme="minorHAnsi" w:hAnsiTheme="minorHAnsi" w:cstheme="minorHAnsi"/>
          <w:color w:val="272833"/>
        </w:rPr>
        <w:t>. 09:00-14:00</w:t>
      </w:r>
    </w:p>
    <w:p w14:paraId="5C7E61CD" w14:textId="0C3D580F" w:rsidR="00325F1F" w:rsidRDefault="00E83B0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noProof/>
          <w:color w:val="2728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7EEAC" wp14:editId="59E2C722">
                <wp:simplePos x="0" y="0"/>
                <wp:positionH relativeFrom="column">
                  <wp:posOffset>1940463</wp:posOffset>
                </wp:positionH>
                <wp:positionV relativeFrom="paragraph">
                  <wp:posOffset>317443</wp:posOffset>
                </wp:positionV>
                <wp:extent cx="3769985" cy="1072760"/>
                <wp:effectExtent l="0" t="0" r="254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85" cy="107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D76CF" w14:textId="299F82FE" w:rsidR="00EF1DBC" w:rsidRPr="00B42749" w:rsidRDefault="00EF1DBC" w:rsidP="00B427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7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Temaer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>: Tidlig Intensiv opplæring basert på ABA</w:t>
                            </w:r>
                            <w:r w:rsidR="00CA1D02" w:rsidRPr="00B4274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A1D02" w:rsidRPr="00B42749">
                              <w:rPr>
                                <w:rFonts w:cstheme="minorHAnsi"/>
                                <w:color w:val="27283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A1D02" w:rsidRPr="00B42749">
                              <w:rPr>
                                <w:rFonts w:cstheme="minorHAnsi"/>
                                <w:color w:val="272833"/>
                                <w:sz w:val="24"/>
                                <w:szCs w:val="24"/>
                              </w:rPr>
                              <w:t>Early</w:t>
                            </w:r>
                            <w:proofErr w:type="spellEnd"/>
                            <w:r w:rsidR="00CA1D02" w:rsidRPr="00B42749">
                              <w:rPr>
                                <w:rFonts w:cstheme="minorHAnsi"/>
                                <w:color w:val="272833"/>
                                <w:sz w:val="24"/>
                                <w:szCs w:val="24"/>
                              </w:rPr>
                              <w:t xml:space="preserve"> Intensiv </w:t>
                            </w:r>
                            <w:proofErr w:type="spellStart"/>
                            <w:r w:rsidR="00CA1D02" w:rsidRPr="00B42749">
                              <w:rPr>
                                <w:rFonts w:cstheme="minorHAnsi"/>
                                <w:color w:val="272833"/>
                                <w:sz w:val="24"/>
                                <w:szCs w:val="24"/>
                              </w:rPr>
                              <w:t>Behavioral</w:t>
                            </w:r>
                            <w:proofErr w:type="spellEnd"/>
                            <w:r w:rsidR="00CA1D02" w:rsidRPr="00B42749">
                              <w:rPr>
                                <w:rFonts w:cstheme="minorHAnsi"/>
                                <w:color w:val="272833"/>
                                <w:sz w:val="24"/>
                                <w:szCs w:val="24"/>
                              </w:rPr>
                              <w:t xml:space="preserve"> Intervensjon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42749">
                              <w:rPr>
                                <w:sz w:val="24"/>
                                <w:szCs w:val="24"/>
                              </w:rPr>
                              <w:t>EIBI</w:t>
                            </w:r>
                            <w:proofErr w:type="spellEnd"/>
                            <w:r w:rsidRPr="00B4274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0C3BA2" w:rsidRPr="00B42749">
                              <w:rPr>
                                <w:sz w:val="24"/>
                                <w:szCs w:val="24"/>
                              </w:rPr>
                              <w:t xml:space="preserve">. Preferanse </w:t>
                            </w:r>
                            <w:r w:rsidR="00D76FFF">
                              <w:rPr>
                                <w:sz w:val="24"/>
                                <w:szCs w:val="24"/>
                              </w:rPr>
                              <w:t xml:space="preserve">og interesse </w:t>
                            </w:r>
                            <w:r w:rsidR="000C3BA2" w:rsidRPr="00B42749">
                              <w:rPr>
                                <w:sz w:val="24"/>
                                <w:szCs w:val="24"/>
                              </w:rPr>
                              <w:t>kartlegging</w:t>
                            </w:r>
                            <w:r w:rsidR="00E6722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F00DD" w:rsidRPr="00B427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221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P</w:t>
                            </w:r>
                            <w:r w:rsidR="000729CE" w:rsidRPr="00B42749">
                              <w:rPr>
                                <w:sz w:val="24"/>
                                <w:szCs w:val="24"/>
                              </w:rPr>
                              <w:t xml:space="preserve">edagogisk kartlegging </w:t>
                            </w:r>
                            <w:r w:rsidR="005F00DD" w:rsidRPr="00B42749">
                              <w:rPr>
                                <w:sz w:val="24"/>
                                <w:szCs w:val="24"/>
                              </w:rPr>
                              <w:t>for å iverksette tiltak og</w:t>
                            </w:r>
                            <w:r w:rsidR="000729CE" w:rsidRPr="00B427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3BA2" w:rsidRPr="00B42749">
                              <w:rPr>
                                <w:sz w:val="24"/>
                                <w:szCs w:val="24"/>
                              </w:rPr>
                              <w:t>utvikling av</w:t>
                            </w:r>
                            <w:r w:rsidR="000729CE" w:rsidRPr="00B42749">
                              <w:rPr>
                                <w:sz w:val="24"/>
                                <w:szCs w:val="24"/>
                              </w:rPr>
                              <w:t xml:space="preserve"> opplæringsplaner </w:t>
                            </w:r>
                          </w:p>
                          <w:p w14:paraId="40780BBA" w14:textId="77777777" w:rsidR="000C3BA2" w:rsidRDefault="000C3BA2" w:rsidP="00EF1DBC"/>
                          <w:p w14:paraId="31FCA45E" w14:textId="5963DD7B" w:rsidR="00E83B04" w:rsidRDefault="00E83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EEAC" id="Tekstboks 4" o:spid="_x0000_s1029" type="#_x0000_t202" style="position:absolute;margin-left:152.8pt;margin-top:25pt;width:296.85pt;height: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" fillcolor="white [3201]" stroked="f" strokeweight=".5pt">
                <v:textbox>
                  <w:txbxContent>
                    <w:p w14:paraId="641D76CF" w14:textId="299F82FE" w:rsidR="00EF1DBC" w:rsidRPr="00B42749" w:rsidRDefault="00EF1DBC" w:rsidP="00B42749">
                      <w:pPr>
                        <w:rPr>
                          <w:sz w:val="24"/>
                          <w:szCs w:val="24"/>
                        </w:rPr>
                      </w:pPr>
                      <w:r w:rsidRPr="00B42749">
                        <w:rPr>
                          <w:b/>
                          <w:bCs/>
                          <w:sz w:val="24"/>
                          <w:szCs w:val="24"/>
                        </w:rPr>
                        <w:t>Temaer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42749">
                        <w:rPr>
                          <w:sz w:val="24"/>
                          <w:szCs w:val="24"/>
                        </w:rPr>
                        <w:t>Tidlig Intensiv opplæring basert på ABA</w:t>
                      </w:r>
                      <w:r w:rsidR="00CA1D02" w:rsidRPr="00B42749">
                        <w:rPr>
                          <w:sz w:val="24"/>
                          <w:szCs w:val="24"/>
                        </w:rPr>
                        <w:t>/</w:t>
                      </w:r>
                      <w:r w:rsidR="00CA1D02" w:rsidRPr="00B42749">
                        <w:rPr>
                          <w:rFonts w:cstheme="minorHAnsi"/>
                          <w:color w:val="272833"/>
                          <w:sz w:val="24"/>
                          <w:szCs w:val="24"/>
                        </w:rPr>
                        <w:t xml:space="preserve"> </w:t>
                      </w:r>
                      <w:r w:rsidR="00CA1D02" w:rsidRPr="00B42749">
                        <w:rPr>
                          <w:rFonts w:cstheme="minorHAnsi"/>
                          <w:color w:val="272833"/>
                          <w:sz w:val="24"/>
                          <w:szCs w:val="24"/>
                        </w:rPr>
                        <w:t>Early Intensiv Behavioral Intervensjon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 (EIBI)</w:t>
                      </w:r>
                      <w:r w:rsidR="000C3BA2" w:rsidRPr="00B42749">
                        <w:rPr>
                          <w:sz w:val="24"/>
                          <w:szCs w:val="24"/>
                        </w:rPr>
                        <w:t xml:space="preserve">. Preferanse </w:t>
                      </w:r>
                      <w:r w:rsidR="00D76FFF">
                        <w:rPr>
                          <w:sz w:val="24"/>
                          <w:szCs w:val="24"/>
                        </w:rPr>
                        <w:t xml:space="preserve">og interesse </w:t>
                      </w:r>
                      <w:r w:rsidR="000C3BA2" w:rsidRPr="00B42749">
                        <w:rPr>
                          <w:sz w:val="24"/>
                          <w:szCs w:val="24"/>
                        </w:rPr>
                        <w:t>kartlegging</w:t>
                      </w:r>
                      <w:r w:rsidR="00E67221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5F00DD" w:rsidRPr="00B4274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67221">
                        <w:rPr>
                          <w:sz w:val="24"/>
                          <w:szCs w:val="24"/>
                        </w:rPr>
                        <w:t xml:space="preserve">                                                   P</w:t>
                      </w:r>
                      <w:r w:rsidR="000729CE" w:rsidRPr="00B42749">
                        <w:rPr>
                          <w:sz w:val="24"/>
                          <w:szCs w:val="24"/>
                        </w:rPr>
                        <w:t xml:space="preserve">edagogisk kartlegging </w:t>
                      </w:r>
                      <w:r w:rsidR="005F00DD" w:rsidRPr="00B42749">
                        <w:rPr>
                          <w:sz w:val="24"/>
                          <w:szCs w:val="24"/>
                        </w:rPr>
                        <w:t>for å iverksette tiltak og</w:t>
                      </w:r>
                      <w:r w:rsidR="000729CE" w:rsidRPr="00B4274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3BA2" w:rsidRPr="00B42749">
                        <w:rPr>
                          <w:sz w:val="24"/>
                          <w:szCs w:val="24"/>
                        </w:rPr>
                        <w:t>utvikling av</w:t>
                      </w:r>
                      <w:r w:rsidR="000729CE" w:rsidRPr="00B42749">
                        <w:rPr>
                          <w:sz w:val="24"/>
                          <w:szCs w:val="24"/>
                        </w:rPr>
                        <w:t xml:space="preserve"> opplæringsplaner </w:t>
                      </w:r>
                    </w:p>
                    <w:p w14:paraId="40780BBA" w14:textId="77777777" w:rsidR="000C3BA2" w:rsidRDefault="000C3BA2" w:rsidP="00EF1DBC"/>
                    <w:p w14:paraId="31FCA45E" w14:textId="5963DD7B" w:rsidR="00E83B04" w:rsidRDefault="00E83B04"/>
                  </w:txbxContent>
                </v:textbox>
              </v:shape>
            </w:pict>
          </mc:Fallback>
        </mc:AlternateContent>
      </w:r>
    </w:p>
    <w:p w14:paraId="5A86E5BF" w14:textId="68DF3FE9" w:rsidR="00E83B04" w:rsidRDefault="00E83B0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27.09.2022 kl.10:00-15:00</w:t>
      </w:r>
    </w:p>
    <w:p w14:paraId="57A3B2B9" w14:textId="3F3AB86C" w:rsidR="00E83B04" w:rsidRDefault="00E83B0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28.09.2022 kl.09:00-14:00</w:t>
      </w:r>
    </w:p>
    <w:p w14:paraId="3CAC8A87" w14:textId="369AC9DC" w:rsidR="00325F1F" w:rsidRDefault="006F562F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noProof/>
          <w:color w:val="2728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EC201" wp14:editId="217F1FE7">
                <wp:simplePos x="0" y="0"/>
                <wp:positionH relativeFrom="column">
                  <wp:posOffset>1940464</wp:posOffset>
                </wp:positionH>
                <wp:positionV relativeFrom="paragraph">
                  <wp:posOffset>319072</wp:posOffset>
                </wp:positionV>
                <wp:extent cx="3529891" cy="78669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891" cy="7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58DD1E" w14:textId="4E787853" w:rsidR="006F562F" w:rsidRPr="00B42749" w:rsidRDefault="006F5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749">
                              <w:rPr>
                                <w:sz w:val="24"/>
                                <w:szCs w:val="24"/>
                              </w:rPr>
                              <w:t>Pivotal Respons</w:t>
                            </w:r>
                            <w:r w:rsidR="00C941F2" w:rsidRPr="00B42749">
                              <w:rPr>
                                <w:sz w:val="24"/>
                                <w:szCs w:val="24"/>
                              </w:rPr>
                              <w:t>trening (</w:t>
                            </w:r>
                            <w:proofErr w:type="spellStart"/>
                            <w:r w:rsidR="00C941F2" w:rsidRPr="00B42749">
                              <w:rPr>
                                <w:sz w:val="24"/>
                                <w:szCs w:val="24"/>
                              </w:rPr>
                              <w:t>PRT</w:t>
                            </w:r>
                            <w:proofErr w:type="spellEnd"/>
                            <w:r w:rsidR="00C941F2" w:rsidRPr="00B4274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EACEB47" w14:textId="57E39376" w:rsidR="00C941F2" w:rsidRPr="00B42749" w:rsidRDefault="00C941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749">
                              <w:rPr>
                                <w:sz w:val="24"/>
                                <w:szCs w:val="24"/>
                              </w:rPr>
                              <w:t>Videomodellæring (VM)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EC201" id="Tekstboks 5" o:spid="_x0000_s1030" type="#_x0000_t202" style="position:absolute;margin-left:152.8pt;margin-top:25.1pt;width:277.95pt;height:61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" fillcolor="white [3201]" stroked="f" strokeweight=".5pt">
                <v:textbox>
                  <w:txbxContent>
                    <w:p w14:paraId="1B58DD1E" w14:textId="4E787853" w:rsidR="006F562F" w:rsidRPr="00B42749" w:rsidRDefault="006F562F">
                      <w:pPr>
                        <w:rPr>
                          <w:sz w:val="24"/>
                          <w:szCs w:val="24"/>
                        </w:rPr>
                      </w:pPr>
                      <w:r w:rsidRPr="00B42749">
                        <w:rPr>
                          <w:sz w:val="24"/>
                          <w:szCs w:val="24"/>
                        </w:rPr>
                        <w:t>Pivotal Respons</w:t>
                      </w:r>
                      <w:r w:rsidR="00C941F2" w:rsidRPr="00B42749">
                        <w:rPr>
                          <w:sz w:val="24"/>
                          <w:szCs w:val="24"/>
                        </w:rPr>
                        <w:t>trening (PRT)</w:t>
                      </w:r>
                    </w:p>
                    <w:p w14:paraId="7EACEB47" w14:textId="57E39376" w:rsidR="00C941F2" w:rsidRPr="00B42749" w:rsidRDefault="00C941F2">
                      <w:pPr>
                        <w:rPr>
                          <w:sz w:val="24"/>
                          <w:szCs w:val="24"/>
                        </w:rPr>
                      </w:pPr>
                      <w:r w:rsidRPr="00B42749">
                        <w:rPr>
                          <w:sz w:val="24"/>
                          <w:szCs w:val="24"/>
                        </w:rPr>
                        <w:t>Videomodellæring (VM)</w:t>
                      </w:r>
                    </w:p>
                  </w:txbxContent>
                </v:textbox>
              </v:shape>
            </w:pict>
          </mc:Fallback>
        </mc:AlternateContent>
      </w:r>
    </w:p>
    <w:p w14:paraId="5C3A3A1D" w14:textId="1C859267" w:rsidR="00325F1F" w:rsidRDefault="005F00DD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25.10.2022</w:t>
      </w:r>
      <w:r w:rsidR="006F562F">
        <w:rPr>
          <w:rFonts w:asciiTheme="minorHAnsi" w:hAnsiTheme="minorHAnsi" w:cstheme="minorHAnsi"/>
          <w:color w:val="272833"/>
        </w:rPr>
        <w:t xml:space="preserve"> kl.10:00-15:00</w:t>
      </w:r>
    </w:p>
    <w:p w14:paraId="4B4E4159" w14:textId="7411B8C2" w:rsidR="006F562F" w:rsidRDefault="006F562F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>26.10.2022 kl. 09:00-14:00</w:t>
      </w:r>
    </w:p>
    <w:p w14:paraId="2E1B7CD6" w14:textId="7CB0308A" w:rsidR="00325F1F" w:rsidRDefault="00325F1F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7301C403" w14:textId="68B9344A" w:rsidR="008C7B84" w:rsidRDefault="00C603AB" w:rsidP="002A6E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72833"/>
        </w:rPr>
      </w:pPr>
      <w:r>
        <w:rPr>
          <w:rFonts w:asciiTheme="minorHAnsi" w:hAnsiTheme="minorHAnsi" w:cstheme="minorHAnsi"/>
          <w:b/>
          <w:bCs/>
          <w:noProof/>
          <w:color w:val="2728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7F6E4" wp14:editId="702BEAF3">
                <wp:simplePos x="0" y="0"/>
                <wp:positionH relativeFrom="column">
                  <wp:posOffset>2016618</wp:posOffset>
                </wp:positionH>
                <wp:positionV relativeFrom="paragraph">
                  <wp:posOffset>191668</wp:posOffset>
                </wp:positionV>
                <wp:extent cx="3417506" cy="893967"/>
                <wp:effectExtent l="0" t="0" r="0" b="190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06" cy="89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EC7AE" w14:textId="22233FBC" w:rsidR="00C603AB" w:rsidRPr="00B42749" w:rsidRDefault="0086043A" w:rsidP="008604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27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Temaer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 xml:space="preserve">: Utfordrende atferd </w:t>
                            </w:r>
                            <w:r w:rsidR="00DB388A" w:rsidRPr="00B42749">
                              <w:rPr>
                                <w:sz w:val="24"/>
                                <w:szCs w:val="24"/>
                              </w:rPr>
                              <w:t xml:space="preserve">hos barn med autisme                                     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 xml:space="preserve">Funksjonell </w:t>
                            </w:r>
                            <w:proofErr w:type="spellStart"/>
                            <w:r w:rsidRPr="00B42749">
                              <w:rPr>
                                <w:sz w:val="24"/>
                                <w:szCs w:val="24"/>
                              </w:rPr>
                              <w:t>atferdsvurdering</w:t>
                            </w:r>
                            <w:proofErr w:type="spellEnd"/>
                            <w:r w:rsidRPr="00B427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2749" w:rsidRPr="00B42749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 xml:space="preserve">Planlegging og iverksetting av tiltak </w:t>
                            </w:r>
                            <w:r w:rsidR="00B42749" w:rsidRPr="00B42749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42749">
                              <w:rPr>
                                <w:sz w:val="24"/>
                                <w:szCs w:val="24"/>
                              </w:rPr>
                              <w:t>Spiseutfordringer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F6E4" id="Tekstboks 6" o:spid="_x0000_s1031" type="#_x0000_t202" style="position:absolute;margin-left:158.8pt;margin-top:15.1pt;width:269.1pt;height:7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" fillcolor="white [3201]" stroked="f" strokeweight=".5pt">
                <v:textbox>
                  <w:txbxContent>
                    <w:p w14:paraId="093EC7AE" w14:textId="22233FBC" w:rsidR="00C603AB" w:rsidRPr="00B42749" w:rsidRDefault="0086043A" w:rsidP="0086043A">
                      <w:pPr>
                        <w:rPr>
                          <w:sz w:val="24"/>
                          <w:szCs w:val="24"/>
                        </w:rPr>
                      </w:pPr>
                      <w:r w:rsidRPr="00B42749">
                        <w:rPr>
                          <w:b/>
                          <w:bCs/>
                          <w:sz w:val="24"/>
                          <w:szCs w:val="24"/>
                        </w:rPr>
                        <w:t>Temaer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Utfordrende atferd </w:t>
                      </w:r>
                      <w:r w:rsidR="00DB388A" w:rsidRPr="00B42749">
                        <w:rPr>
                          <w:sz w:val="24"/>
                          <w:szCs w:val="24"/>
                        </w:rPr>
                        <w:t xml:space="preserve">hos barn med autisme                                     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Funksjonell atferdsvurdering </w:t>
                      </w:r>
                      <w:r w:rsidR="00B42749" w:rsidRPr="00B42749"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B42749">
                        <w:rPr>
                          <w:sz w:val="24"/>
                          <w:szCs w:val="24"/>
                        </w:rPr>
                        <w:t xml:space="preserve">Planlegging og iverksetting av tiltak </w:t>
                      </w:r>
                      <w:r w:rsidR="00B42749" w:rsidRPr="00B42749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B42749">
                        <w:rPr>
                          <w:sz w:val="24"/>
                          <w:szCs w:val="24"/>
                        </w:rPr>
                        <w:t>Spiseutfordringer</w:t>
                      </w:r>
                    </w:p>
                  </w:txbxContent>
                </v:textbox>
              </v:shape>
            </w:pict>
          </mc:Fallback>
        </mc:AlternateContent>
      </w:r>
      <w:r w:rsidR="008C7B84" w:rsidRPr="00D6512E">
        <w:rPr>
          <w:rFonts w:asciiTheme="minorHAnsi" w:hAnsiTheme="minorHAnsi" w:cstheme="minorHAnsi"/>
          <w:b/>
          <w:bCs/>
          <w:color w:val="272833"/>
        </w:rPr>
        <w:t xml:space="preserve">Modul 3 </w:t>
      </w:r>
    </w:p>
    <w:p w14:paraId="2BEBA8E2" w14:textId="20FFAD06" w:rsidR="001F36C5" w:rsidRPr="005B1A38" w:rsidRDefault="001F36C5" w:rsidP="002A6E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 w:rsidRPr="005B1A38">
        <w:rPr>
          <w:rFonts w:asciiTheme="minorHAnsi" w:hAnsiTheme="minorHAnsi" w:cstheme="minorHAnsi"/>
          <w:color w:val="272833"/>
        </w:rPr>
        <w:t>29.11.2022</w:t>
      </w:r>
      <w:r w:rsidR="005B1A38">
        <w:rPr>
          <w:rFonts w:asciiTheme="minorHAnsi" w:hAnsiTheme="minorHAnsi" w:cstheme="minorHAnsi"/>
          <w:color w:val="272833"/>
        </w:rPr>
        <w:t xml:space="preserve"> kl.10:00-15:00</w:t>
      </w:r>
    </w:p>
    <w:p w14:paraId="10085AFC" w14:textId="4F40A77F" w:rsidR="001F36C5" w:rsidRPr="005B1A38" w:rsidRDefault="005B1A38" w:rsidP="002A6E7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 w:rsidRPr="005B1A38">
        <w:rPr>
          <w:rFonts w:asciiTheme="minorHAnsi" w:hAnsiTheme="minorHAnsi" w:cstheme="minorHAnsi"/>
          <w:color w:val="272833"/>
        </w:rPr>
        <w:t>30.11.2022</w:t>
      </w:r>
      <w:r>
        <w:rPr>
          <w:rFonts w:asciiTheme="minorHAnsi" w:hAnsiTheme="minorHAnsi" w:cstheme="minorHAnsi"/>
          <w:color w:val="272833"/>
        </w:rPr>
        <w:t xml:space="preserve"> kl.09:00-14:00</w:t>
      </w:r>
    </w:p>
    <w:p w14:paraId="31188599" w14:textId="77777777" w:rsidR="00B42749" w:rsidRDefault="00B42749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1028A9CB" w14:textId="6534557B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 xml:space="preserve">Se </w:t>
      </w:r>
      <w:r w:rsidR="008F4DFA">
        <w:rPr>
          <w:rFonts w:asciiTheme="minorHAnsi" w:hAnsiTheme="minorHAnsi" w:cstheme="minorHAnsi"/>
          <w:color w:val="272833"/>
        </w:rPr>
        <w:t>også programmet for alle modulene i tabellen nedenfor.</w:t>
      </w:r>
    </w:p>
    <w:p w14:paraId="030682A7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2BCEF319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3D50C2ED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5E52DB75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2BB9FDC8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1949B92D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3C51ACD1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245FB3FB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068866CC" w14:textId="77777777" w:rsidR="008C7B84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p w14:paraId="6B8986F3" w14:textId="77777777" w:rsidR="008C7B84" w:rsidRPr="003C6EBA" w:rsidRDefault="008C7B84" w:rsidP="008C7B8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72833"/>
        </w:rPr>
      </w:pPr>
    </w:p>
    <w:tbl>
      <w:tblPr>
        <w:tblStyle w:val="Tabellrutenett"/>
        <w:tblW w:w="9664" w:type="dxa"/>
        <w:tblLook w:val="04A0" w:firstRow="1" w:lastRow="0" w:firstColumn="1" w:lastColumn="0" w:noHBand="0" w:noVBand="1"/>
      </w:tblPr>
      <w:tblGrid>
        <w:gridCol w:w="1702"/>
        <w:gridCol w:w="1421"/>
        <w:gridCol w:w="1834"/>
        <w:gridCol w:w="3011"/>
        <w:gridCol w:w="1696"/>
      </w:tblGrid>
      <w:tr w:rsidR="008C7B84" w14:paraId="3DCED105" w14:textId="77777777" w:rsidTr="00FE355C">
        <w:trPr>
          <w:trHeight w:val="341"/>
        </w:trPr>
        <w:tc>
          <w:tcPr>
            <w:tcW w:w="9664" w:type="dxa"/>
            <w:gridSpan w:val="5"/>
          </w:tcPr>
          <w:p w14:paraId="160AF7BD" w14:textId="77777777" w:rsidR="008C7B84" w:rsidRPr="00EA11A8" w:rsidRDefault="008C7B84" w:rsidP="00FE355C">
            <w:pPr>
              <w:rPr>
                <w:b/>
                <w:bCs/>
              </w:rPr>
            </w:pPr>
            <w:r w:rsidRPr="003F513A">
              <w:rPr>
                <w:b/>
                <w:bCs/>
                <w:color w:val="4472C4" w:themeColor="accent1"/>
              </w:rPr>
              <w:t>Modul 1: Kompetanseutvikling i autismespekterforstyrrelse og inkluderende praksis</w:t>
            </w:r>
          </w:p>
        </w:tc>
      </w:tr>
      <w:tr w:rsidR="008C7B84" w14:paraId="5A4E7568" w14:textId="77777777" w:rsidTr="00FE355C">
        <w:trPr>
          <w:trHeight w:val="341"/>
        </w:trPr>
        <w:tc>
          <w:tcPr>
            <w:tcW w:w="1702" w:type="dxa"/>
          </w:tcPr>
          <w:p w14:paraId="423591F8" w14:textId="77777777" w:rsidR="008C7B84" w:rsidRPr="00EA11A8" w:rsidRDefault="008C7B84" w:rsidP="00FE355C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1421" w:type="dxa"/>
          </w:tcPr>
          <w:p w14:paraId="1C2DB92D" w14:textId="77777777" w:rsidR="008C7B84" w:rsidRPr="00EA11A8" w:rsidRDefault="008C7B84" w:rsidP="00FE355C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1834" w:type="dxa"/>
          </w:tcPr>
          <w:p w14:paraId="2125C446" w14:textId="77777777" w:rsidR="008C7B84" w:rsidRPr="00EA11A8" w:rsidRDefault="008C7B84" w:rsidP="00FE355C">
            <w:pPr>
              <w:rPr>
                <w:b/>
                <w:bCs/>
              </w:rPr>
            </w:pPr>
            <w:r w:rsidRPr="00EA11A8">
              <w:rPr>
                <w:b/>
                <w:bCs/>
              </w:rPr>
              <w:t>Type</w:t>
            </w:r>
            <w:r>
              <w:rPr>
                <w:b/>
                <w:bCs/>
              </w:rPr>
              <w:t xml:space="preserve"> </w:t>
            </w:r>
            <w:r w:rsidRPr="00EA11A8">
              <w:rPr>
                <w:b/>
                <w:bCs/>
              </w:rPr>
              <w:t xml:space="preserve">samling </w:t>
            </w:r>
          </w:p>
        </w:tc>
        <w:tc>
          <w:tcPr>
            <w:tcW w:w="3011" w:type="dxa"/>
          </w:tcPr>
          <w:p w14:paraId="40E76B80" w14:textId="77777777" w:rsidR="008C7B84" w:rsidRPr="00EA11A8" w:rsidRDefault="008C7B84" w:rsidP="00FE355C">
            <w:pPr>
              <w:rPr>
                <w:b/>
                <w:bCs/>
              </w:rPr>
            </w:pPr>
            <w:r w:rsidRPr="00EA11A8">
              <w:rPr>
                <w:b/>
                <w:bCs/>
              </w:rPr>
              <w:t xml:space="preserve">Innhold </w:t>
            </w:r>
          </w:p>
        </w:tc>
        <w:tc>
          <w:tcPr>
            <w:tcW w:w="1696" w:type="dxa"/>
          </w:tcPr>
          <w:p w14:paraId="0913DE93" w14:textId="77777777" w:rsidR="008C7B84" w:rsidRPr="00EA11A8" w:rsidRDefault="008C7B84" w:rsidP="00FE355C">
            <w:pPr>
              <w:rPr>
                <w:b/>
                <w:bCs/>
              </w:rPr>
            </w:pPr>
            <w:r w:rsidRPr="00EA11A8">
              <w:rPr>
                <w:b/>
                <w:bCs/>
              </w:rPr>
              <w:t>Foreleser</w:t>
            </w:r>
            <w:r>
              <w:rPr>
                <w:b/>
                <w:bCs/>
              </w:rPr>
              <w:t>(e)</w:t>
            </w:r>
          </w:p>
        </w:tc>
      </w:tr>
      <w:tr w:rsidR="008C7B84" w14:paraId="55EAFF98" w14:textId="77777777" w:rsidTr="00FE355C">
        <w:trPr>
          <w:trHeight w:val="647"/>
        </w:trPr>
        <w:tc>
          <w:tcPr>
            <w:tcW w:w="1702" w:type="dxa"/>
            <w:shd w:val="clear" w:color="auto" w:fill="EDEDED" w:themeFill="accent3" w:themeFillTint="33"/>
          </w:tcPr>
          <w:p w14:paraId="0EFB05FA" w14:textId="72F54C5D" w:rsidR="008C7B84" w:rsidRPr="008C7B84" w:rsidRDefault="008C7B84" w:rsidP="00FE355C">
            <w:pPr>
              <w:rPr>
                <w:color w:val="4472C4" w:themeColor="accent1"/>
              </w:rPr>
            </w:pPr>
            <w:r w:rsidRPr="008C7B84">
              <w:rPr>
                <w:color w:val="4472C4" w:themeColor="accent1"/>
              </w:rPr>
              <w:t xml:space="preserve">26.04 2022 </w:t>
            </w:r>
          </w:p>
          <w:p w14:paraId="4F211093" w14:textId="77777777" w:rsidR="008C7B84" w:rsidRPr="008C7B84" w:rsidRDefault="008C7B84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  <w:shd w:val="clear" w:color="auto" w:fill="EDEDED" w:themeFill="accent3" w:themeFillTint="33"/>
          </w:tcPr>
          <w:p w14:paraId="4285BF8E" w14:textId="77777777" w:rsidR="008C7B84" w:rsidRDefault="008C7B84" w:rsidP="00FE355C">
            <w:r>
              <w:t>10:00-15:00</w:t>
            </w:r>
          </w:p>
        </w:tc>
        <w:tc>
          <w:tcPr>
            <w:tcW w:w="1834" w:type="dxa"/>
            <w:vMerge w:val="restart"/>
            <w:shd w:val="clear" w:color="auto" w:fill="EDEDED" w:themeFill="accent3" w:themeFillTint="33"/>
          </w:tcPr>
          <w:p w14:paraId="2012707F" w14:textId="77777777" w:rsidR="008C7B84" w:rsidRDefault="008C7B84" w:rsidP="00FE355C"/>
          <w:p w14:paraId="7E727DAB" w14:textId="77777777" w:rsidR="008C7B84" w:rsidRDefault="008C7B84" w:rsidP="00FE355C">
            <w:r>
              <w:t>Fysisk frammøte</w:t>
            </w:r>
          </w:p>
          <w:p w14:paraId="4C5F9B77" w14:textId="77777777" w:rsidR="00DE0E1D" w:rsidRDefault="00DE0E1D" w:rsidP="00FE355C"/>
          <w:p w14:paraId="094BF88B" w14:textId="62B4C7BD" w:rsidR="008C7B84" w:rsidRDefault="008C7B84" w:rsidP="00FE355C">
            <w:r>
              <w:t>Forelesning</w:t>
            </w:r>
          </w:p>
        </w:tc>
        <w:tc>
          <w:tcPr>
            <w:tcW w:w="3011" w:type="dxa"/>
            <w:vMerge w:val="restart"/>
            <w:shd w:val="clear" w:color="auto" w:fill="EDEDED" w:themeFill="accent3" w:themeFillTint="33"/>
          </w:tcPr>
          <w:p w14:paraId="428AA3DE" w14:textId="77777777" w:rsidR="008C7B84" w:rsidRDefault="008C7B84" w:rsidP="00FE355C">
            <w:r>
              <w:t>Innføring i autisme:</w:t>
            </w:r>
          </w:p>
          <w:p w14:paraId="7AF71015" w14:textId="77777777" w:rsidR="008C7B84" w:rsidRDefault="008C7B84" w:rsidP="00FE355C">
            <w:r>
              <w:t xml:space="preserve">Kjennetegn, risikofaktorer, utbredelse, </w:t>
            </w:r>
            <w:proofErr w:type="spellStart"/>
            <w:r>
              <w:t>komorbiditet</w:t>
            </w:r>
            <w:proofErr w:type="spellEnd"/>
            <w:r>
              <w:t xml:space="preserve">. Screeningsinstrumenter  </w:t>
            </w:r>
          </w:p>
          <w:p w14:paraId="5BBD5E67" w14:textId="0445D0B0" w:rsidR="008C7B84" w:rsidRPr="00E67221" w:rsidRDefault="008C7B84" w:rsidP="00FE355C">
            <w:r w:rsidRPr="00E67221">
              <w:t xml:space="preserve">Flerspråklighet </w:t>
            </w:r>
          </w:p>
        </w:tc>
        <w:tc>
          <w:tcPr>
            <w:tcW w:w="1696" w:type="dxa"/>
            <w:vMerge w:val="restart"/>
            <w:shd w:val="clear" w:color="auto" w:fill="EDEDED" w:themeFill="accent3" w:themeFillTint="33"/>
          </w:tcPr>
          <w:p w14:paraId="0ADB7EB2" w14:textId="14F8B736" w:rsidR="008C7B84" w:rsidRDefault="008C7B84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>Meral Øzerk</w:t>
            </w:r>
          </w:p>
          <w:p w14:paraId="249940DA" w14:textId="2659A172" w:rsidR="008D1363" w:rsidRDefault="008D1363" w:rsidP="00FE355C">
            <w:pPr>
              <w:rPr>
                <w:sz w:val="20"/>
                <w:szCs w:val="20"/>
              </w:rPr>
            </w:pPr>
          </w:p>
          <w:p w14:paraId="5793595F" w14:textId="557CCE23" w:rsidR="008D1363" w:rsidRDefault="008D1363" w:rsidP="00FE3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</w:t>
            </w:r>
            <w:r w:rsidR="00E67221">
              <w:rPr>
                <w:sz w:val="20"/>
                <w:szCs w:val="20"/>
              </w:rPr>
              <w:t xml:space="preserve"> </w:t>
            </w:r>
            <w:proofErr w:type="spellStart"/>
            <w:r w:rsidR="00E67221">
              <w:rPr>
                <w:sz w:val="20"/>
                <w:szCs w:val="20"/>
              </w:rPr>
              <w:t>Bolognese</w:t>
            </w:r>
            <w:proofErr w:type="spellEnd"/>
          </w:p>
          <w:p w14:paraId="21982E02" w14:textId="77777777" w:rsidR="008C7B84" w:rsidRDefault="008C7B84" w:rsidP="00FE355C">
            <w:pPr>
              <w:rPr>
                <w:sz w:val="20"/>
                <w:szCs w:val="20"/>
              </w:rPr>
            </w:pPr>
          </w:p>
          <w:p w14:paraId="6629D72B" w14:textId="77777777" w:rsidR="008C7B84" w:rsidRDefault="008C7B84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>Hedda Gjesti Tjäder</w:t>
            </w:r>
          </w:p>
          <w:p w14:paraId="6E3081A8" w14:textId="77777777" w:rsidR="008C7B84" w:rsidRDefault="008C7B84" w:rsidP="00FE355C"/>
        </w:tc>
      </w:tr>
      <w:tr w:rsidR="008C7B84" w14:paraId="1A70BED8" w14:textId="77777777" w:rsidTr="00FE355C">
        <w:trPr>
          <w:trHeight w:val="515"/>
        </w:trPr>
        <w:tc>
          <w:tcPr>
            <w:tcW w:w="1702" w:type="dxa"/>
            <w:shd w:val="clear" w:color="auto" w:fill="EDEDED" w:themeFill="accent3" w:themeFillTint="33"/>
          </w:tcPr>
          <w:p w14:paraId="335C43E9" w14:textId="2E0AC4F5" w:rsidR="008C7B84" w:rsidRPr="008C7B84" w:rsidRDefault="008C7B84" w:rsidP="00FE355C">
            <w:pPr>
              <w:rPr>
                <w:color w:val="4472C4" w:themeColor="accent1"/>
              </w:rPr>
            </w:pPr>
            <w:r w:rsidRPr="008C7B84">
              <w:rPr>
                <w:color w:val="4472C4" w:themeColor="accent1"/>
              </w:rPr>
              <w:t>27.04.2022</w:t>
            </w:r>
          </w:p>
        </w:tc>
        <w:tc>
          <w:tcPr>
            <w:tcW w:w="1421" w:type="dxa"/>
            <w:shd w:val="clear" w:color="auto" w:fill="EDEDED" w:themeFill="accent3" w:themeFillTint="33"/>
          </w:tcPr>
          <w:p w14:paraId="75A60560" w14:textId="77777777" w:rsidR="008C7B84" w:rsidRDefault="008C7B84" w:rsidP="00FE355C">
            <w:r>
              <w:t>09:00-14:00</w:t>
            </w:r>
          </w:p>
        </w:tc>
        <w:tc>
          <w:tcPr>
            <w:tcW w:w="1834" w:type="dxa"/>
            <w:vMerge/>
          </w:tcPr>
          <w:p w14:paraId="7D293BDE" w14:textId="77777777" w:rsidR="008C7B84" w:rsidRDefault="008C7B84" w:rsidP="00FE355C"/>
        </w:tc>
        <w:tc>
          <w:tcPr>
            <w:tcW w:w="3011" w:type="dxa"/>
            <w:vMerge/>
          </w:tcPr>
          <w:p w14:paraId="31EAA790" w14:textId="77777777" w:rsidR="008C7B84" w:rsidRDefault="008C7B84" w:rsidP="00FE355C"/>
        </w:tc>
        <w:tc>
          <w:tcPr>
            <w:tcW w:w="1696" w:type="dxa"/>
            <w:vMerge/>
          </w:tcPr>
          <w:p w14:paraId="122B1928" w14:textId="77777777" w:rsidR="008C7B84" w:rsidRDefault="008C7B84" w:rsidP="00FE355C"/>
        </w:tc>
      </w:tr>
      <w:tr w:rsidR="00DE0E1D" w14:paraId="4BA69C16" w14:textId="77777777" w:rsidTr="00FE355C">
        <w:trPr>
          <w:trHeight w:val="341"/>
        </w:trPr>
        <w:tc>
          <w:tcPr>
            <w:tcW w:w="1702" w:type="dxa"/>
          </w:tcPr>
          <w:p w14:paraId="76A69A1D" w14:textId="70572BED" w:rsidR="00DE0E1D" w:rsidRDefault="00DE0E1D" w:rsidP="00FE355C">
            <w:pPr>
              <w:rPr>
                <w:color w:val="4472C4" w:themeColor="accent1"/>
              </w:rPr>
            </w:pPr>
            <w:r w:rsidRPr="003F513A">
              <w:rPr>
                <w:color w:val="4472C4" w:themeColor="accent1"/>
              </w:rPr>
              <w:t>30.05.2022</w:t>
            </w:r>
          </w:p>
          <w:p w14:paraId="7256177E" w14:textId="58FCD5E5" w:rsidR="00DE0E1D" w:rsidRPr="003F513A" w:rsidRDefault="00DE0E1D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</w:tcPr>
          <w:p w14:paraId="5DD759BB" w14:textId="77777777" w:rsidR="00DE0E1D" w:rsidRDefault="00DE0E1D" w:rsidP="00FE355C">
            <w:r>
              <w:t>12:00-15:00</w:t>
            </w:r>
          </w:p>
          <w:p w14:paraId="1E5445AB" w14:textId="77777777" w:rsidR="007841B0" w:rsidRDefault="007841B0" w:rsidP="00FE355C"/>
          <w:p w14:paraId="6BD0315C" w14:textId="299A44F5" w:rsidR="007841B0" w:rsidRDefault="007841B0" w:rsidP="00FE355C"/>
        </w:tc>
        <w:tc>
          <w:tcPr>
            <w:tcW w:w="1834" w:type="dxa"/>
            <w:vMerge w:val="restart"/>
          </w:tcPr>
          <w:p w14:paraId="0716A1AB" w14:textId="77777777" w:rsidR="00DE0E1D" w:rsidRDefault="00DE0E1D" w:rsidP="00FE355C">
            <w:r>
              <w:t>Fysisk frammøte</w:t>
            </w:r>
          </w:p>
          <w:p w14:paraId="0A44D76B" w14:textId="7991A005" w:rsidR="00DE0E1D" w:rsidRDefault="00DE0E1D" w:rsidP="00FE355C"/>
          <w:p w14:paraId="34896BE5" w14:textId="77777777" w:rsidR="00DE0E1D" w:rsidRDefault="00DE0E1D" w:rsidP="00FE355C">
            <w:r>
              <w:t xml:space="preserve">Forelesning </w:t>
            </w:r>
          </w:p>
          <w:p w14:paraId="00ED2F52" w14:textId="77777777" w:rsidR="00DE0E1D" w:rsidRDefault="00DE0E1D" w:rsidP="00FE355C"/>
          <w:p w14:paraId="553CE22F" w14:textId="74B24A18" w:rsidR="00DE0E1D" w:rsidRDefault="00DE0E1D" w:rsidP="00FE355C">
            <w:r>
              <w:t>Workshop</w:t>
            </w:r>
          </w:p>
        </w:tc>
        <w:tc>
          <w:tcPr>
            <w:tcW w:w="3011" w:type="dxa"/>
            <w:vMerge w:val="restart"/>
          </w:tcPr>
          <w:p w14:paraId="2532260F" w14:textId="77777777" w:rsidR="00DE0E1D" w:rsidRPr="00262A72" w:rsidRDefault="00DE0E1D" w:rsidP="00FE355C">
            <w:r w:rsidRPr="00262A72">
              <w:t xml:space="preserve">Kognitivteoretisk forståelsesramme med vekt på eksekutive funksjoner </w:t>
            </w:r>
          </w:p>
          <w:p w14:paraId="25FC050F" w14:textId="77777777" w:rsidR="00DE0E1D" w:rsidRPr="00262A72" w:rsidRDefault="00DE0E1D" w:rsidP="00FE355C">
            <w:r w:rsidRPr="00262A72">
              <w:t>Sosiale historier</w:t>
            </w:r>
          </w:p>
          <w:p w14:paraId="66769F0C" w14:textId="77777777" w:rsidR="00DE0E1D" w:rsidRPr="00262A72" w:rsidRDefault="00DE0E1D" w:rsidP="00FE355C">
            <w:r w:rsidRPr="00262A72">
              <w:t xml:space="preserve">Gruppelæring </w:t>
            </w:r>
          </w:p>
          <w:p w14:paraId="1BBE0CED" w14:textId="3B1849EB" w:rsidR="00DE0E1D" w:rsidRPr="00973975" w:rsidRDefault="00DE0E1D" w:rsidP="00FE355C">
            <w:r w:rsidRPr="00262A72">
              <w:t xml:space="preserve">Intensiv interaksjon </w:t>
            </w:r>
          </w:p>
        </w:tc>
        <w:tc>
          <w:tcPr>
            <w:tcW w:w="1696" w:type="dxa"/>
            <w:vMerge w:val="restart"/>
          </w:tcPr>
          <w:p w14:paraId="6C4B1CDC" w14:textId="560ECF7C" w:rsidR="00DE0E1D" w:rsidRDefault="00DE0E1D" w:rsidP="00FE355C">
            <w:r>
              <w:t xml:space="preserve">Meral Øzerk </w:t>
            </w:r>
          </w:p>
          <w:p w14:paraId="113A9946" w14:textId="77777777" w:rsidR="00DE0E1D" w:rsidRDefault="00DE0E1D" w:rsidP="00FE355C"/>
          <w:p w14:paraId="189F0A5A" w14:textId="1016C203" w:rsidR="00DE0E1D" w:rsidRDefault="00DE0E1D" w:rsidP="008C7B84">
            <w:r>
              <w:t>Hedda Gjesti Tjäder</w:t>
            </w:r>
          </w:p>
          <w:p w14:paraId="541DADAD" w14:textId="77777777" w:rsidR="00DE0E1D" w:rsidRDefault="00DE0E1D" w:rsidP="008C7B84"/>
          <w:p w14:paraId="285CDDDD" w14:textId="77777777" w:rsidR="00DE0E1D" w:rsidRPr="00D11E83" w:rsidRDefault="00DE0E1D" w:rsidP="008C7B84">
            <w:r>
              <w:t xml:space="preserve">Ena </w:t>
            </w:r>
            <w:proofErr w:type="spellStart"/>
            <w:r>
              <w:t>Bolognese</w:t>
            </w:r>
            <w:proofErr w:type="spellEnd"/>
          </w:p>
          <w:p w14:paraId="3339CE28" w14:textId="77777777" w:rsidR="00DE0E1D" w:rsidRPr="00973975" w:rsidRDefault="00DE0E1D" w:rsidP="00FE355C"/>
        </w:tc>
      </w:tr>
      <w:tr w:rsidR="00DE0E1D" w14:paraId="218EE166" w14:textId="77777777" w:rsidTr="00FE355C">
        <w:trPr>
          <w:trHeight w:val="341"/>
        </w:trPr>
        <w:tc>
          <w:tcPr>
            <w:tcW w:w="1702" w:type="dxa"/>
          </w:tcPr>
          <w:p w14:paraId="51BEE3BD" w14:textId="4EE867B0" w:rsidR="00DE0E1D" w:rsidRPr="003F513A" w:rsidRDefault="00DE0E1D" w:rsidP="00FE355C">
            <w:pPr>
              <w:rPr>
                <w:color w:val="4472C4" w:themeColor="accent1"/>
              </w:rPr>
            </w:pPr>
            <w:r w:rsidRPr="003F513A">
              <w:rPr>
                <w:color w:val="4472C4" w:themeColor="accent1"/>
              </w:rPr>
              <w:t>31.05.2022</w:t>
            </w:r>
          </w:p>
          <w:p w14:paraId="2333AB25" w14:textId="77777777" w:rsidR="00DE0E1D" w:rsidRPr="003F513A" w:rsidRDefault="00DE0E1D" w:rsidP="00FE355C">
            <w:pPr>
              <w:rPr>
                <w:color w:val="4472C4" w:themeColor="accent1"/>
              </w:rPr>
            </w:pPr>
          </w:p>
          <w:p w14:paraId="103969FC" w14:textId="77777777" w:rsidR="00DE0E1D" w:rsidRPr="003F513A" w:rsidRDefault="00DE0E1D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</w:tcPr>
          <w:p w14:paraId="05A39D3A" w14:textId="77777777" w:rsidR="00DE0E1D" w:rsidRDefault="00DE0E1D" w:rsidP="00FE355C">
            <w:r>
              <w:t>12:00-15:00</w:t>
            </w:r>
          </w:p>
        </w:tc>
        <w:tc>
          <w:tcPr>
            <w:tcW w:w="1834" w:type="dxa"/>
            <w:vMerge/>
          </w:tcPr>
          <w:p w14:paraId="785B19D5" w14:textId="59149EA2" w:rsidR="00DE0E1D" w:rsidRDefault="00DE0E1D" w:rsidP="00FE355C"/>
        </w:tc>
        <w:tc>
          <w:tcPr>
            <w:tcW w:w="3011" w:type="dxa"/>
            <w:vMerge/>
          </w:tcPr>
          <w:p w14:paraId="59FAFB09" w14:textId="43667DEC" w:rsidR="00DE0E1D" w:rsidRDefault="00DE0E1D" w:rsidP="00FE355C"/>
        </w:tc>
        <w:tc>
          <w:tcPr>
            <w:tcW w:w="1696" w:type="dxa"/>
            <w:vMerge/>
          </w:tcPr>
          <w:p w14:paraId="432946D3" w14:textId="77777777" w:rsidR="00DE0E1D" w:rsidRDefault="00DE0E1D" w:rsidP="00FE355C"/>
        </w:tc>
      </w:tr>
      <w:tr w:rsidR="008C7B84" w14:paraId="0C8DB878" w14:textId="77777777" w:rsidTr="00FE355C">
        <w:trPr>
          <w:trHeight w:val="341"/>
        </w:trPr>
        <w:tc>
          <w:tcPr>
            <w:tcW w:w="9664" w:type="dxa"/>
            <w:gridSpan w:val="5"/>
            <w:shd w:val="clear" w:color="auto" w:fill="FFFFFF" w:themeFill="background1"/>
          </w:tcPr>
          <w:p w14:paraId="7EC2A700" w14:textId="77777777" w:rsidR="008C7B84" w:rsidRDefault="008C7B84" w:rsidP="00FE355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Modul 2: Kompetanseutvikling i autismespekterforstyrrelse og inkluderende praksis</w:t>
            </w:r>
          </w:p>
        </w:tc>
      </w:tr>
      <w:tr w:rsidR="008C7B84" w14:paraId="2ACBF2F0" w14:textId="77777777" w:rsidTr="007841B0">
        <w:trPr>
          <w:trHeight w:val="341"/>
        </w:trPr>
        <w:tc>
          <w:tcPr>
            <w:tcW w:w="1702" w:type="dxa"/>
            <w:shd w:val="clear" w:color="auto" w:fill="E7E6E6" w:themeFill="background2"/>
          </w:tcPr>
          <w:p w14:paraId="33EA84AC" w14:textId="7DF87CDA" w:rsidR="008C7B84" w:rsidRPr="005A4E5C" w:rsidRDefault="008C7B84" w:rsidP="00FE355C">
            <w:pPr>
              <w:rPr>
                <w:color w:val="4472C4" w:themeColor="accent1"/>
              </w:rPr>
            </w:pPr>
            <w:r w:rsidRPr="005A4E5C">
              <w:rPr>
                <w:color w:val="4472C4" w:themeColor="accent1"/>
              </w:rPr>
              <w:t>30.0</w:t>
            </w:r>
            <w:r w:rsidR="003F513A" w:rsidRPr="005A4E5C">
              <w:rPr>
                <w:color w:val="4472C4" w:themeColor="accent1"/>
              </w:rPr>
              <w:t>8</w:t>
            </w:r>
            <w:r w:rsidRPr="005A4E5C">
              <w:rPr>
                <w:color w:val="4472C4" w:themeColor="accent1"/>
              </w:rPr>
              <w:t>.2022</w:t>
            </w:r>
          </w:p>
          <w:p w14:paraId="46F09359" w14:textId="77777777" w:rsidR="008C7B84" w:rsidRPr="005A4E5C" w:rsidRDefault="008C7B84" w:rsidP="00FE355C">
            <w:pPr>
              <w:rPr>
                <w:color w:val="4472C4" w:themeColor="accent1"/>
              </w:rPr>
            </w:pPr>
          </w:p>
          <w:p w14:paraId="1651A782" w14:textId="77777777" w:rsidR="008C7B84" w:rsidRPr="005A4E5C" w:rsidRDefault="008C7B84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  <w:shd w:val="clear" w:color="auto" w:fill="E7E6E6" w:themeFill="background2"/>
          </w:tcPr>
          <w:p w14:paraId="5593E876" w14:textId="77777777" w:rsidR="008C7B84" w:rsidRDefault="008C7B84" w:rsidP="00FE355C">
            <w:r>
              <w:t>10:00-15:00</w:t>
            </w:r>
          </w:p>
        </w:tc>
        <w:tc>
          <w:tcPr>
            <w:tcW w:w="1834" w:type="dxa"/>
            <w:vMerge w:val="restart"/>
            <w:shd w:val="clear" w:color="auto" w:fill="E7E6E6" w:themeFill="background2"/>
          </w:tcPr>
          <w:p w14:paraId="2649E696" w14:textId="77777777" w:rsidR="008C7B84" w:rsidRDefault="008C7B84" w:rsidP="00FE355C"/>
          <w:p w14:paraId="7C1FDBA9" w14:textId="77777777" w:rsidR="008C7B84" w:rsidRDefault="008C7B84" w:rsidP="00FE355C">
            <w:r>
              <w:t>Fysisk frammøte</w:t>
            </w:r>
          </w:p>
          <w:p w14:paraId="6D3AD40F" w14:textId="77777777" w:rsidR="008C7B84" w:rsidRDefault="008C7B84" w:rsidP="00FE355C">
            <w:r>
              <w:t xml:space="preserve">Forelesninger </w:t>
            </w:r>
          </w:p>
          <w:p w14:paraId="04E6326C" w14:textId="77777777" w:rsidR="008C7B84" w:rsidRDefault="008C7B84" w:rsidP="00FE355C">
            <w:r>
              <w:t>Workshop</w:t>
            </w:r>
          </w:p>
        </w:tc>
        <w:tc>
          <w:tcPr>
            <w:tcW w:w="3011" w:type="dxa"/>
            <w:vMerge w:val="restart"/>
            <w:shd w:val="clear" w:color="auto" w:fill="E7E6E6" w:themeFill="background2"/>
          </w:tcPr>
          <w:p w14:paraId="0E290D2A" w14:textId="77777777" w:rsidR="008C7B84" w:rsidRDefault="008C7B84" w:rsidP="00FE355C">
            <w:r>
              <w:t>Anvendt adferdsanalytiske forståelsesrammen (ABA)</w:t>
            </w:r>
          </w:p>
          <w:p w14:paraId="57EAB303" w14:textId="77777777" w:rsidR="008C7B84" w:rsidRDefault="008C7B84" w:rsidP="00FE355C">
            <w:r>
              <w:t xml:space="preserve">Sentrale prinsipper, strategier, fremgangsmåter og metoder  </w:t>
            </w:r>
          </w:p>
        </w:tc>
        <w:tc>
          <w:tcPr>
            <w:tcW w:w="1696" w:type="dxa"/>
            <w:vMerge w:val="restart"/>
            <w:shd w:val="clear" w:color="auto" w:fill="E7E6E6" w:themeFill="background2"/>
          </w:tcPr>
          <w:p w14:paraId="61E2611D" w14:textId="77777777" w:rsidR="008C7B84" w:rsidRDefault="008C7B84" w:rsidP="00FE355C">
            <w:pPr>
              <w:rPr>
                <w:sz w:val="20"/>
                <w:szCs w:val="20"/>
              </w:rPr>
            </w:pPr>
          </w:p>
          <w:p w14:paraId="44B48C5F" w14:textId="77777777" w:rsidR="008C7B84" w:rsidRPr="00973975" w:rsidRDefault="008C7B84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>Meral Øzerk</w:t>
            </w:r>
          </w:p>
          <w:p w14:paraId="5D79F57F" w14:textId="77777777" w:rsidR="008C7B84" w:rsidRDefault="008C7B84" w:rsidP="00FE355C"/>
        </w:tc>
      </w:tr>
      <w:tr w:rsidR="008C7B84" w14:paraId="032C4B7F" w14:textId="77777777" w:rsidTr="007841B0">
        <w:trPr>
          <w:trHeight w:val="629"/>
        </w:trPr>
        <w:tc>
          <w:tcPr>
            <w:tcW w:w="1702" w:type="dxa"/>
            <w:shd w:val="clear" w:color="auto" w:fill="E7E6E6" w:themeFill="background2"/>
          </w:tcPr>
          <w:p w14:paraId="6F92E635" w14:textId="77777777" w:rsidR="008C7B84" w:rsidRDefault="008C7B84" w:rsidP="00FE355C">
            <w:pPr>
              <w:rPr>
                <w:color w:val="4472C4" w:themeColor="accent1"/>
              </w:rPr>
            </w:pPr>
            <w:r w:rsidRPr="005A4E5C">
              <w:rPr>
                <w:color w:val="4472C4" w:themeColor="accent1"/>
              </w:rPr>
              <w:t>31.0</w:t>
            </w:r>
            <w:r w:rsidR="003F513A" w:rsidRPr="005A4E5C">
              <w:rPr>
                <w:color w:val="4472C4" w:themeColor="accent1"/>
              </w:rPr>
              <w:t>8</w:t>
            </w:r>
            <w:r w:rsidRPr="005A4E5C">
              <w:rPr>
                <w:color w:val="4472C4" w:themeColor="accent1"/>
              </w:rPr>
              <w:t>.2022</w:t>
            </w:r>
          </w:p>
          <w:p w14:paraId="3581FECE" w14:textId="77777777" w:rsidR="00D67D27" w:rsidRDefault="00D67D27" w:rsidP="00FE355C">
            <w:pPr>
              <w:rPr>
                <w:color w:val="4472C4" w:themeColor="accent1"/>
              </w:rPr>
            </w:pPr>
          </w:p>
          <w:p w14:paraId="6D33A6F1" w14:textId="71967E8E" w:rsidR="00D67D27" w:rsidRPr="005A4E5C" w:rsidRDefault="00D67D27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  <w:shd w:val="clear" w:color="auto" w:fill="E7E6E6" w:themeFill="background2"/>
          </w:tcPr>
          <w:p w14:paraId="71986FDF" w14:textId="77777777" w:rsidR="008C7B84" w:rsidRDefault="008C7B84" w:rsidP="00FE355C">
            <w:r>
              <w:t>09:00-14:00</w:t>
            </w:r>
          </w:p>
        </w:tc>
        <w:tc>
          <w:tcPr>
            <w:tcW w:w="1834" w:type="dxa"/>
            <w:vMerge/>
          </w:tcPr>
          <w:p w14:paraId="0008B5D4" w14:textId="77777777" w:rsidR="008C7B84" w:rsidRDefault="008C7B84" w:rsidP="00FE355C"/>
        </w:tc>
        <w:tc>
          <w:tcPr>
            <w:tcW w:w="3011" w:type="dxa"/>
            <w:vMerge/>
          </w:tcPr>
          <w:p w14:paraId="69342436" w14:textId="77777777" w:rsidR="008C7B84" w:rsidRDefault="008C7B84" w:rsidP="00FE355C"/>
        </w:tc>
        <w:tc>
          <w:tcPr>
            <w:tcW w:w="1696" w:type="dxa"/>
            <w:vMerge/>
            <w:shd w:val="clear" w:color="auto" w:fill="E7E6E6" w:themeFill="background2"/>
          </w:tcPr>
          <w:p w14:paraId="105E0D2E" w14:textId="77777777" w:rsidR="008C7B84" w:rsidRDefault="008C7B84" w:rsidP="00FE355C"/>
        </w:tc>
      </w:tr>
      <w:tr w:rsidR="008C7B84" w:rsidRPr="00B059D5" w14:paraId="6DFB7D54" w14:textId="77777777" w:rsidTr="007841B0">
        <w:trPr>
          <w:trHeight w:val="341"/>
        </w:trPr>
        <w:tc>
          <w:tcPr>
            <w:tcW w:w="1702" w:type="dxa"/>
            <w:shd w:val="clear" w:color="auto" w:fill="auto"/>
          </w:tcPr>
          <w:p w14:paraId="5558F9F0" w14:textId="225BAA93" w:rsidR="008C7B84" w:rsidRDefault="003F513A" w:rsidP="00FE355C">
            <w:pPr>
              <w:rPr>
                <w:color w:val="4472C4" w:themeColor="accent1"/>
              </w:rPr>
            </w:pPr>
            <w:r w:rsidRPr="005A4E5C">
              <w:rPr>
                <w:color w:val="4472C4" w:themeColor="accent1"/>
              </w:rPr>
              <w:t>27</w:t>
            </w:r>
            <w:r w:rsidR="008C7B84" w:rsidRPr="005A4E5C">
              <w:rPr>
                <w:color w:val="4472C4" w:themeColor="accent1"/>
              </w:rPr>
              <w:t>.0</w:t>
            </w:r>
            <w:r w:rsidRPr="005A4E5C">
              <w:rPr>
                <w:color w:val="4472C4" w:themeColor="accent1"/>
              </w:rPr>
              <w:t>9</w:t>
            </w:r>
            <w:r w:rsidR="008C7B84" w:rsidRPr="005A4E5C">
              <w:rPr>
                <w:color w:val="4472C4" w:themeColor="accent1"/>
              </w:rPr>
              <w:t>.2022</w:t>
            </w:r>
          </w:p>
          <w:p w14:paraId="31AB86B2" w14:textId="77777777" w:rsidR="00D67D27" w:rsidRPr="005A4E5C" w:rsidRDefault="00D67D27" w:rsidP="00FE355C">
            <w:pPr>
              <w:rPr>
                <w:color w:val="4472C4" w:themeColor="accent1"/>
              </w:rPr>
            </w:pPr>
          </w:p>
          <w:p w14:paraId="51794BDF" w14:textId="77777777" w:rsidR="008C7B84" w:rsidRPr="005A4E5C" w:rsidRDefault="008C7B84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  <w:shd w:val="clear" w:color="auto" w:fill="auto"/>
          </w:tcPr>
          <w:p w14:paraId="35609922" w14:textId="77777777" w:rsidR="008C7B84" w:rsidRDefault="008C7B84" w:rsidP="00FE355C">
            <w:r>
              <w:t>10:00-15:00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55DF6F23" w14:textId="77777777" w:rsidR="008C7B84" w:rsidRDefault="008C7B84" w:rsidP="00FE355C"/>
          <w:p w14:paraId="77B77DFC" w14:textId="77777777" w:rsidR="008C7B84" w:rsidRDefault="008C7B84" w:rsidP="00FE355C">
            <w:r>
              <w:t>Fysisk frammøte</w:t>
            </w:r>
          </w:p>
          <w:p w14:paraId="55691871" w14:textId="77777777" w:rsidR="008C7B84" w:rsidRDefault="008C7B84" w:rsidP="00FE355C">
            <w:r>
              <w:t xml:space="preserve">Forelesninger </w:t>
            </w:r>
          </w:p>
          <w:p w14:paraId="3BDB9678" w14:textId="77777777" w:rsidR="008C7B84" w:rsidRDefault="008C7B84" w:rsidP="00FE355C">
            <w:r>
              <w:t>Workshop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6988B6B8" w14:textId="77777777" w:rsidR="00D76FFF" w:rsidRDefault="004353D8" w:rsidP="00063B7B">
            <w:r w:rsidRPr="004353D8">
              <w:t xml:space="preserve">Tidlig Intensiv opplæring basert på ABA. </w:t>
            </w:r>
            <w:r>
              <w:t xml:space="preserve">           </w:t>
            </w:r>
            <w:r w:rsidRPr="004353D8">
              <w:t>Preferanse</w:t>
            </w:r>
            <w:r>
              <w:t xml:space="preserve"> og interesse</w:t>
            </w:r>
            <w:r w:rsidRPr="004353D8">
              <w:t xml:space="preserve"> kartlegging, </w:t>
            </w:r>
          </w:p>
          <w:p w14:paraId="07C49F10" w14:textId="0FA41574" w:rsidR="00063B7B" w:rsidRPr="004353D8" w:rsidRDefault="00D76FFF" w:rsidP="00063B7B">
            <w:r>
              <w:t>P</w:t>
            </w:r>
            <w:r w:rsidR="004353D8" w:rsidRPr="004353D8">
              <w:t xml:space="preserve">edagogisk kartlegging for å iverksette tiltak og utvikling av opplæringsplaner </w:t>
            </w:r>
          </w:p>
          <w:p w14:paraId="1FEF1A87" w14:textId="106014BE" w:rsidR="00063B7B" w:rsidRPr="00063B7B" w:rsidRDefault="00063B7B" w:rsidP="00063B7B"/>
        </w:tc>
        <w:tc>
          <w:tcPr>
            <w:tcW w:w="1696" w:type="dxa"/>
            <w:vMerge w:val="restart"/>
            <w:shd w:val="clear" w:color="auto" w:fill="auto"/>
          </w:tcPr>
          <w:p w14:paraId="32D96EFB" w14:textId="77777777" w:rsidR="008C7B84" w:rsidRDefault="008C7B84" w:rsidP="00FE355C">
            <w:pPr>
              <w:rPr>
                <w:sz w:val="20"/>
                <w:szCs w:val="20"/>
              </w:rPr>
            </w:pPr>
          </w:p>
          <w:p w14:paraId="5A836707" w14:textId="77777777" w:rsidR="008C7B84" w:rsidRPr="00973975" w:rsidRDefault="008C7B84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>Meral Øzerk</w:t>
            </w:r>
          </w:p>
          <w:p w14:paraId="7E145B32" w14:textId="77777777" w:rsidR="008C7B84" w:rsidRPr="00635D3A" w:rsidRDefault="008C7B84" w:rsidP="00FE355C">
            <w:pPr>
              <w:rPr>
                <w:sz w:val="20"/>
                <w:szCs w:val="20"/>
              </w:rPr>
            </w:pPr>
          </w:p>
        </w:tc>
      </w:tr>
      <w:tr w:rsidR="008C7B84" w14:paraId="11C4AFA6" w14:textId="77777777" w:rsidTr="007841B0">
        <w:trPr>
          <w:trHeight w:val="408"/>
        </w:trPr>
        <w:tc>
          <w:tcPr>
            <w:tcW w:w="1702" w:type="dxa"/>
            <w:shd w:val="clear" w:color="auto" w:fill="auto"/>
          </w:tcPr>
          <w:p w14:paraId="6403FC92" w14:textId="68A9A560" w:rsidR="008C7B84" w:rsidRPr="005A4E5C" w:rsidRDefault="003F513A" w:rsidP="00FE355C">
            <w:pPr>
              <w:rPr>
                <w:color w:val="4472C4" w:themeColor="accent1"/>
              </w:rPr>
            </w:pPr>
            <w:r w:rsidRPr="005A4E5C">
              <w:rPr>
                <w:color w:val="4472C4" w:themeColor="accent1"/>
              </w:rPr>
              <w:t>28</w:t>
            </w:r>
            <w:r w:rsidR="008C7B84" w:rsidRPr="005A4E5C">
              <w:rPr>
                <w:color w:val="4472C4" w:themeColor="accent1"/>
              </w:rPr>
              <w:t>.0</w:t>
            </w:r>
            <w:r w:rsidRPr="005A4E5C">
              <w:rPr>
                <w:color w:val="4472C4" w:themeColor="accent1"/>
              </w:rPr>
              <w:t>9</w:t>
            </w:r>
            <w:r w:rsidR="008C7B84" w:rsidRPr="005A4E5C">
              <w:rPr>
                <w:color w:val="4472C4" w:themeColor="accent1"/>
              </w:rPr>
              <w:t>.2022</w:t>
            </w:r>
          </w:p>
        </w:tc>
        <w:tc>
          <w:tcPr>
            <w:tcW w:w="1421" w:type="dxa"/>
            <w:shd w:val="clear" w:color="auto" w:fill="auto"/>
          </w:tcPr>
          <w:p w14:paraId="08949F9A" w14:textId="77777777" w:rsidR="008C7B84" w:rsidRDefault="008C7B84" w:rsidP="00FE355C">
            <w:r>
              <w:t>09:00-14:00</w:t>
            </w:r>
          </w:p>
          <w:p w14:paraId="5E389D37" w14:textId="77777777" w:rsidR="007841B0" w:rsidRDefault="007841B0" w:rsidP="00FE355C"/>
          <w:p w14:paraId="07FD4D07" w14:textId="48BB8DB8" w:rsidR="007841B0" w:rsidRDefault="007841B0" w:rsidP="00FE355C"/>
        </w:tc>
        <w:tc>
          <w:tcPr>
            <w:tcW w:w="1834" w:type="dxa"/>
            <w:vMerge/>
          </w:tcPr>
          <w:p w14:paraId="1B80ACCF" w14:textId="77777777" w:rsidR="008C7B84" w:rsidRDefault="008C7B84" w:rsidP="00FE355C"/>
        </w:tc>
        <w:tc>
          <w:tcPr>
            <w:tcW w:w="3011" w:type="dxa"/>
            <w:vMerge/>
          </w:tcPr>
          <w:p w14:paraId="32723B92" w14:textId="77777777" w:rsidR="008C7B84" w:rsidRDefault="008C7B84" w:rsidP="00FE355C"/>
        </w:tc>
        <w:tc>
          <w:tcPr>
            <w:tcW w:w="1696" w:type="dxa"/>
            <w:vMerge/>
          </w:tcPr>
          <w:p w14:paraId="6364169F" w14:textId="77777777" w:rsidR="008C7B84" w:rsidRDefault="008C7B84" w:rsidP="00FE355C"/>
        </w:tc>
      </w:tr>
      <w:tr w:rsidR="007841B0" w14:paraId="7DA7195B" w14:textId="77777777" w:rsidTr="007841B0">
        <w:trPr>
          <w:trHeight w:val="829"/>
        </w:trPr>
        <w:tc>
          <w:tcPr>
            <w:tcW w:w="1702" w:type="dxa"/>
            <w:shd w:val="clear" w:color="auto" w:fill="D9D9D9" w:themeFill="background1" w:themeFillShade="D9"/>
          </w:tcPr>
          <w:p w14:paraId="41933DA2" w14:textId="2B1E1C9A" w:rsidR="007841B0" w:rsidRPr="005A4E5C" w:rsidRDefault="007841B0" w:rsidP="00FE355C">
            <w:pPr>
              <w:rPr>
                <w:color w:val="4472C4" w:themeColor="accent1"/>
              </w:rPr>
            </w:pPr>
            <w:r w:rsidRPr="005A4E5C">
              <w:rPr>
                <w:color w:val="4472C4" w:themeColor="accent1"/>
              </w:rPr>
              <w:t>25.10.2022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48B050E2" w14:textId="77777777" w:rsidR="007841B0" w:rsidRDefault="007841B0" w:rsidP="00FE355C">
            <w:r>
              <w:t>10:00-15:00</w:t>
            </w:r>
          </w:p>
        </w:tc>
        <w:tc>
          <w:tcPr>
            <w:tcW w:w="1834" w:type="dxa"/>
            <w:vMerge w:val="restart"/>
            <w:shd w:val="clear" w:color="auto" w:fill="D9D9D9" w:themeFill="background1" w:themeFillShade="D9"/>
          </w:tcPr>
          <w:p w14:paraId="2F1BD08F" w14:textId="77777777" w:rsidR="007841B0" w:rsidRDefault="007841B0" w:rsidP="00FE355C">
            <w:r>
              <w:t xml:space="preserve">Fysisk frammøtet </w:t>
            </w:r>
          </w:p>
          <w:p w14:paraId="23CA84CF" w14:textId="77777777" w:rsidR="007841B0" w:rsidRDefault="007841B0" w:rsidP="00FE355C">
            <w:r>
              <w:t xml:space="preserve">Forelesninger </w:t>
            </w:r>
          </w:p>
          <w:p w14:paraId="2B55B06C" w14:textId="77777777" w:rsidR="007841B0" w:rsidRDefault="007841B0" w:rsidP="00FE355C">
            <w:r>
              <w:t xml:space="preserve">Fysisk frammøtet </w:t>
            </w:r>
          </w:p>
          <w:p w14:paraId="115DF40E" w14:textId="77777777" w:rsidR="007841B0" w:rsidRDefault="007841B0" w:rsidP="00FE355C">
            <w:r>
              <w:t xml:space="preserve">Forelesninger </w:t>
            </w:r>
          </w:p>
          <w:p w14:paraId="591CCB59" w14:textId="5C68883D" w:rsidR="007841B0" w:rsidRDefault="007841B0" w:rsidP="00FE355C">
            <w:r>
              <w:t xml:space="preserve">Workshop </w:t>
            </w:r>
          </w:p>
        </w:tc>
        <w:tc>
          <w:tcPr>
            <w:tcW w:w="3011" w:type="dxa"/>
            <w:vMerge w:val="restart"/>
            <w:shd w:val="clear" w:color="auto" w:fill="D9D9D9" w:themeFill="background1" w:themeFillShade="D9"/>
          </w:tcPr>
          <w:p w14:paraId="3E0F7E7E" w14:textId="77777777" w:rsidR="007841B0" w:rsidRDefault="007841B0" w:rsidP="00FE355C"/>
          <w:p w14:paraId="4F6EB71A" w14:textId="14637732" w:rsidR="007841B0" w:rsidRDefault="007841B0" w:rsidP="00FE355C">
            <w:r>
              <w:t>Pivotal Responstrening (</w:t>
            </w:r>
            <w:proofErr w:type="spellStart"/>
            <w:r>
              <w:t>PRT</w:t>
            </w:r>
            <w:proofErr w:type="spellEnd"/>
            <w:r>
              <w:t>)</w:t>
            </w:r>
          </w:p>
          <w:p w14:paraId="561EE6E8" w14:textId="77777777" w:rsidR="007841B0" w:rsidRDefault="007841B0" w:rsidP="00FE355C"/>
          <w:p w14:paraId="40B20786" w14:textId="737477A5" w:rsidR="007841B0" w:rsidRDefault="007841B0" w:rsidP="00FE355C">
            <w:r>
              <w:t xml:space="preserve">Videomodellæring 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08D772A1" w14:textId="77777777" w:rsidR="007841B0" w:rsidRDefault="007841B0" w:rsidP="00FE3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Meral Øzerk</w:t>
            </w:r>
          </w:p>
          <w:p w14:paraId="4C5540E3" w14:textId="77777777" w:rsidR="007841B0" w:rsidRDefault="007841B0" w:rsidP="00FE355C"/>
        </w:tc>
      </w:tr>
      <w:tr w:rsidR="007841B0" w14:paraId="69E5B962" w14:textId="77777777" w:rsidTr="007841B0">
        <w:trPr>
          <w:trHeight w:val="477"/>
        </w:trPr>
        <w:tc>
          <w:tcPr>
            <w:tcW w:w="1702" w:type="dxa"/>
            <w:shd w:val="clear" w:color="auto" w:fill="D9D9D9" w:themeFill="background1" w:themeFillShade="D9"/>
          </w:tcPr>
          <w:p w14:paraId="0E84B08C" w14:textId="68BDCE3D" w:rsidR="007841B0" w:rsidRPr="005A4E5C" w:rsidRDefault="007841B0" w:rsidP="00FE355C">
            <w:pPr>
              <w:rPr>
                <w:color w:val="4472C4" w:themeColor="accent1"/>
              </w:rPr>
            </w:pPr>
            <w:r w:rsidRPr="005A4E5C">
              <w:rPr>
                <w:color w:val="4472C4" w:themeColor="accent1"/>
              </w:rPr>
              <w:t>26.10. 2022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7E1D18A1" w14:textId="77777777" w:rsidR="007841B0" w:rsidRDefault="007841B0" w:rsidP="00FE355C">
            <w:r>
              <w:t>09:00-14:00</w:t>
            </w:r>
          </w:p>
          <w:p w14:paraId="5F9DEAF2" w14:textId="77777777" w:rsidR="007841B0" w:rsidRDefault="007841B0" w:rsidP="00FE355C"/>
          <w:p w14:paraId="1375A156" w14:textId="3D46C91B" w:rsidR="007841B0" w:rsidRDefault="007841B0" w:rsidP="00FE355C"/>
        </w:tc>
        <w:tc>
          <w:tcPr>
            <w:tcW w:w="1834" w:type="dxa"/>
            <w:vMerge/>
            <w:shd w:val="clear" w:color="auto" w:fill="D9D9D9" w:themeFill="background1" w:themeFillShade="D9"/>
          </w:tcPr>
          <w:p w14:paraId="27FB0B64" w14:textId="493F7DD1" w:rsidR="007841B0" w:rsidRDefault="007841B0" w:rsidP="00FE355C"/>
        </w:tc>
        <w:tc>
          <w:tcPr>
            <w:tcW w:w="3011" w:type="dxa"/>
            <w:vMerge/>
            <w:shd w:val="clear" w:color="auto" w:fill="D9D9D9" w:themeFill="background1" w:themeFillShade="D9"/>
          </w:tcPr>
          <w:p w14:paraId="64F0D3AB" w14:textId="28974CEC" w:rsidR="007841B0" w:rsidRDefault="007841B0" w:rsidP="00FE355C"/>
        </w:tc>
        <w:tc>
          <w:tcPr>
            <w:tcW w:w="1696" w:type="dxa"/>
            <w:shd w:val="clear" w:color="auto" w:fill="D9D9D9" w:themeFill="background1" w:themeFillShade="D9"/>
          </w:tcPr>
          <w:p w14:paraId="05F526E2" w14:textId="77777777" w:rsidR="007841B0" w:rsidRDefault="007841B0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>Meral Øzerk</w:t>
            </w:r>
          </w:p>
          <w:p w14:paraId="28E164D3" w14:textId="77777777" w:rsidR="007841B0" w:rsidRPr="00973975" w:rsidRDefault="007841B0" w:rsidP="00FE355C">
            <w:pPr>
              <w:rPr>
                <w:sz w:val="20"/>
                <w:szCs w:val="20"/>
              </w:rPr>
            </w:pPr>
          </w:p>
        </w:tc>
      </w:tr>
      <w:tr w:rsidR="008C7B84" w14:paraId="5319A7AF" w14:textId="77777777" w:rsidTr="007841B0">
        <w:trPr>
          <w:trHeight w:val="341"/>
        </w:trPr>
        <w:tc>
          <w:tcPr>
            <w:tcW w:w="9664" w:type="dxa"/>
            <w:gridSpan w:val="5"/>
            <w:shd w:val="clear" w:color="auto" w:fill="F2F2F2" w:themeFill="background1" w:themeFillShade="F2"/>
          </w:tcPr>
          <w:p w14:paraId="2D05D06D" w14:textId="77777777" w:rsidR="008C7B84" w:rsidRPr="00973975" w:rsidRDefault="008C7B84" w:rsidP="00FE355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Modul 3: Kompetanseutvikling i autismespekterforstyrrelse og inkluderende praksis</w:t>
            </w:r>
          </w:p>
        </w:tc>
      </w:tr>
      <w:tr w:rsidR="008C7B84" w14:paraId="079957AC" w14:textId="77777777" w:rsidTr="007841B0">
        <w:trPr>
          <w:trHeight w:val="341"/>
        </w:trPr>
        <w:tc>
          <w:tcPr>
            <w:tcW w:w="1702" w:type="dxa"/>
            <w:shd w:val="clear" w:color="auto" w:fill="auto"/>
          </w:tcPr>
          <w:p w14:paraId="0801FEC7" w14:textId="77777777" w:rsidR="008C7B84" w:rsidRDefault="008C7B84" w:rsidP="00FE355C">
            <w:pPr>
              <w:rPr>
                <w:color w:val="4472C4" w:themeColor="accent1"/>
              </w:rPr>
            </w:pPr>
            <w:r w:rsidRPr="00DE0E1D">
              <w:rPr>
                <w:color w:val="4472C4" w:themeColor="accent1"/>
              </w:rPr>
              <w:t>2</w:t>
            </w:r>
            <w:r w:rsidR="00D67D27" w:rsidRPr="00DE0E1D">
              <w:rPr>
                <w:color w:val="4472C4" w:themeColor="accent1"/>
              </w:rPr>
              <w:t>9</w:t>
            </w:r>
            <w:r w:rsidRPr="00DE0E1D">
              <w:rPr>
                <w:color w:val="4472C4" w:themeColor="accent1"/>
              </w:rPr>
              <w:t>.1</w:t>
            </w:r>
            <w:r w:rsidR="00D67D27" w:rsidRPr="00DE0E1D">
              <w:rPr>
                <w:color w:val="4472C4" w:themeColor="accent1"/>
              </w:rPr>
              <w:t>1</w:t>
            </w:r>
            <w:r w:rsidRPr="00DE0E1D">
              <w:rPr>
                <w:color w:val="4472C4" w:themeColor="accent1"/>
              </w:rPr>
              <w:t>.2022</w:t>
            </w:r>
          </w:p>
          <w:p w14:paraId="0BED07B3" w14:textId="77777777" w:rsidR="007841B0" w:rsidRDefault="007841B0" w:rsidP="00FE355C">
            <w:pPr>
              <w:rPr>
                <w:color w:val="4472C4" w:themeColor="accent1"/>
              </w:rPr>
            </w:pPr>
          </w:p>
          <w:p w14:paraId="1A42C65C" w14:textId="4F97C1A7" w:rsidR="007841B0" w:rsidRPr="00DE0E1D" w:rsidRDefault="007841B0" w:rsidP="00FE355C">
            <w:pPr>
              <w:rPr>
                <w:color w:val="4472C4" w:themeColor="accent1"/>
              </w:rPr>
            </w:pPr>
          </w:p>
        </w:tc>
        <w:tc>
          <w:tcPr>
            <w:tcW w:w="1421" w:type="dxa"/>
            <w:shd w:val="clear" w:color="auto" w:fill="auto"/>
          </w:tcPr>
          <w:p w14:paraId="0EC06C79" w14:textId="77777777" w:rsidR="008C7B84" w:rsidRPr="00DE0E1D" w:rsidRDefault="008C7B84" w:rsidP="00FE355C">
            <w:pPr>
              <w:rPr>
                <w:color w:val="4472C4" w:themeColor="accent1"/>
              </w:rPr>
            </w:pPr>
            <w:r w:rsidRPr="00DE0E1D">
              <w:rPr>
                <w:color w:val="4472C4" w:themeColor="accent1"/>
              </w:rPr>
              <w:t>10:00-15:00</w:t>
            </w:r>
          </w:p>
          <w:p w14:paraId="070E2884" w14:textId="77777777" w:rsidR="008C7B84" w:rsidRPr="00DE0E1D" w:rsidRDefault="008C7B84" w:rsidP="00FE355C">
            <w:pPr>
              <w:rPr>
                <w:color w:val="4472C4" w:themeColor="accent1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4534F92A" w14:textId="77777777" w:rsidR="008C7B84" w:rsidRDefault="008C7B84" w:rsidP="00FE355C">
            <w:r>
              <w:t>Fysisk frammøte</w:t>
            </w:r>
          </w:p>
          <w:p w14:paraId="1C47965A" w14:textId="77777777" w:rsidR="008C7B84" w:rsidRDefault="008C7B84" w:rsidP="00FE355C">
            <w:r>
              <w:t xml:space="preserve">Forelesninger </w:t>
            </w:r>
          </w:p>
          <w:p w14:paraId="015FC939" w14:textId="77777777" w:rsidR="008C7B84" w:rsidRDefault="008C7B84" w:rsidP="00FE355C">
            <w:r>
              <w:t xml:space="preserve">Workshop 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5DAA1BF3" w14:textId="77777777" w:rsidR="008C7B84" w:rsidRDefault="008C7B84" w:rsidP="00FE355C">
            <w:r>
              <w:t xml:space="preserve">Utfordrende atferd </w:t>
            </w:r>
          </w:p>
          <w:p w14:paraId="61FF271F" w14:textId="77777777" w:rsidR="008C7B84" w:rsidRPr="00DE0E1D" w:rsidRDefault="008C7B84" w:rsidP="00FE355C">
            <w:r w:rsidRPr="00DE0E1D">
              <w:t xml:space="preserve">Funksjonell </w:t>
            </w:r>
            <w:proofErr w:type="spellStart"/>
            <w:r w:rsidRPr="00DE0E1D">
              <w:t>atferdsvurdering</w:t>
            </w:r>
            <w:proofErr w:type="spellEnd"/>
            <w:r w:rsidRPr="00DE0E1D">
              <w:t xml:space="preserve"> </w:t>
            </w:r>
          </w:p>
          <w:p w14:paraId="707F8535" w14:textId="77777777" w:rsidR="00D67D27" w:rsidRDefault="00DE0E1D" w:rsidP="00FE355C">
            <w:r w:rsidRPr="00DE0E1D">
              <w:t>P</w:t>
            </w:r>
            <w:r>
              <w:t xml:space="preserve">lanlegging og iverksetting av tiltak </w:t>
            </w:r>
          </w:p>
          <w:p w14:paraId="148CB50B" w14:textId="06867701" w:rsidR="00DE0E1D" w:rsidRPr="00DE0E1D" w:rsidRDefault="00DE0E1D" w:rsidP="00FE355C">
            <w:r>
              <w:t xml:space="preserve">Spiseutfordringer 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750A263C" w14:textId="77777777" w:rsidR="008C7B84" w:rsidRDefault="008C7B84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>Meral Øzerk</w:t>
            </w:r>
          </w:p>
          <w:p w14:paraId="2169B154" w14:textId="77777777" w:rsidR="008C7B84" w:rsidRPr="00973975" w:rsidRDefault="008C7B84" w:rsidP="00FE355C">
            <w:pPr>
              <w:rPr>
                <w:sz w:val="20"/>
                <w:szCs w:val="20"/>
              </w:rPr>
            </w:pPr>
            <w:r w:rsidRPr="00973975">
              <w:rPr>
                <w:sz w:val="20"/>
                <w:szCs w:val="20"/>
              </w:rPr>
              <w:t xml:space="preserve">  </w:t>
            </w:r>
          </w:p>
          <w:p w14:paraId="194EC682" w14:textId="77777777" w:rsidR="008C7B84" w:rsidRDefault="008C7B84" w:rsidP="00FE355C">
            <w:r>
              <w:t xml:space="preserve"> </w:t>
            </w:r>
          </w:p>
          <w:p w14:paraId="16D11E52" w14:textId="77777777" w:rsidR="00E67221" w:rsidRDefault="00E67221" w:rsidP="00FE355C"/>
          <w:p w14:paraId="6EC49BC9" w14:textId="2FFCF85F" w:rsidR="00DE0E1D" w:rsidRDefault="00DE0E1D" w:rsidP="00FE355C">
            <w:r>
              <w:t xml:space="preserve">Ena </w:t>
            </w:r>
            <w:proofErr w:type="spellStart"/>
            <w:r w:rsidR="00306473">
              <w:t>Bolognese</w:t>
            </w:r>
            <w:proofErr w:type="spellEnd"/>
          </w:p>
        </w:tc>
      </w:tr>
      <w:tr w:rsidR="008C7B84" w14:paraId="1C60B323" w14:textId="77777777" w:rsidTr="00FE355C">
        <w:trPr>
          <w:trHeight w:val="510"/>
        </w:trPr>
        <w:tc>
          <w:tcPr>
            <w:tcW w:w="1702" w:type="dxa"/>
            <w:shd w:val="clear" w:color="auto" w:fill="F2F2F2" w:themeFill="background1" w:themeFillShade="F2"/>
          </w:tcPr>
          <w:p w14:paraId="20C51975" w14:textId="0CA71929" w:rsidR="008C7B84" w:rsidRPr="00DE0E1D" w:rsidRDefault="00D67D27" w:rsidP="00FE355C">
            <w:pPr>
              <w:rPr>
                <w:color w:val="4472C4" w:themeColor="accent1"/>
              </w:rPr>
            </w:pPr>
            <w:r w:rsidRPr="00DE0E1D">
              <w:rPr>
                <w:color w:val="4472C4" w:themeColor="accent1"/>
              </w:rPr>
              <w:t>30</w:t>
            </w:r>
            <w:r w:rsidR="008C7B84" w:rsidRPr="00DE0E1D">
              <w:rPr>
                <w:color w:val="4472C4" w:themeColor="accent1"/>
              </w:rPr>
              <w:t>.1</w:t>
            </w:r>
            <w:r w:rsidRPr="00DE0E1D">
              <w:rPr>
                <w:color w:val="4472C4" w:themeColor="accent1"/>
              </w:rPr>
              <w:t>1</w:t>
            </w:r>
            <w:r w:rsidR="008C7B84" w:rsidRPr="00DE0E1D">
              <w:rPr>
                <w:color w:val="4472C4" w:themeColor="accent1"/>
              </w:rPr>
              <w:t>.2022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D76D312" w14:textId="77777777" w:rsidR="008C7B84" w:rsidRDefault="008C7B84" w:rsidP="00FE355C">
            <w:pPr>
              <w:rPr>
                <w:color w:val="4472C4" w:themeColor="accent1"/>
              </w:rPr>
            </w:pPr>
            <w:r w:rsidRPr="00DE0E1D">
              <w:rPr>
                <w:color w:val="4472C4" w:themeColor="accent1"/>
              </w:rPr>
              <w:t>09:00-14:00</w:t>
            </w:r>
          </w:p>
          <w:p w14:paraId="5D80FE03" w14:textId="77777777" w:rsidR="007841B0" w:rsidRDefault="007841B0" w:rsidP="00FE355C">
            <w:pPr>
              <w:rPr>
                <w:color w:val="4472C4" w:themeColor="accent1"/>
              </w:rPr>
            </w:pPr>
          </w:p>
          <w:p w14:paraId="446E6B48" w14:textId="028C5AB8" w:rsidR="007841B0" w:rsidRPr="00DE0E1D" w:rsidRDefault="007841B0" w:rsidP="00FE355C">
            <w:pPr>
              <w:rPr>
                <w:color w:val="4472C4" w:themeColor="accent1"/>
              </w:rPr>
            </w:pPr>
          </w:p>
        </w:tc>
        <w:tc>
          <w:tcPr>
            <w:tcW w:w="1834" w:type="dxa"/>
            <w:vMerge/>
          </w:tcPr>
          <w:p w14:paraId="5B167176" w14:textId="77777777" w:rsidR="008C7B84" w:rsidRDefault="008C7B84" w:rsidP="00FE355C"/>
        </w:tc>
        <w:tc>
          <w:tcPr>
            <w:tcW w:w="3011" w:type="dxa"/>
            <w:vMerge/>
          </w:tcPr>
          <w:p w14:paraId="070BA093" w14:textId="77777777" w:rsidR="008C7B84" w:rsidRDefault="008C7B84" w:rsidP="00FE355C"/>
        </w:tc>
        <w:tc>
          <w:tcPr>
            <w:tcW w:w="1696" w:type="dxa"/>
            <w:vMerge/>
            <w:shd w:val="clear" w:color="auto" w:fill="F2F2F2" w:themeFill="background1" w:themeFillShade="F2"/>
          </w:tcPr>
          <w:p w14:paraId="641BDFAC" w14:textId="77777777" w:rsidR="008C7B84" w:rsidRDefault="008C7B84" w:rsidP="00FE355C"/>
        </w:tc>
      </w:tr>
    </w:tbl>
    <w:p w14:paraId="73749429" w14:textId="5BCE47AA" w:rsidR="00AA06FD" w:rsidRPr="008F4DFA" w:rsidRDefault="008C7B84" w:rsidP="008C7B84">
      <w:pP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72833"/>
          <w:sz w:val="24"/>
          <w:szCs w:val="24"/>
          <w:shd w:val="clear" w:color="auto" w:fill="FFFFFF"/>
        </w:rPr>
        <w:t xml:space="preserve">                       </w:t>
      </w:r>
    </w:p>
    <w:sectPr w:rsidR="00AA06FD" w:rsidRPr="008F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A22"/>
    <w:multiLevelType w:val="hybridMultilevel"/>
    <w:tmpl w:val="0C1A7BCA"/>
    <w:lvl w:ilvl="0" w:tplc="2D86B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84"/>
    <w:rsid w:val="0002247C"/>
    <w:rsid w:val="00043CCB"/>
    <w:rsid w:val="00063B7B"/>
    <w:rsid w:val="000729CE"/>
    <w:rsid w:val="00085266"/>
    <w:rsid w:val="000C3BA2"/>
    <w:rsid w:val="001F36C5"/>
    <w:rsid w:val="0025147D"/>
    <w:rsid w:val="00260847"/>
    <w:rsid w:val="00262A72"/>
    <w:rsid w:val="002A6E76"/>
    <w:rsid w:val="002E0D34"/>
    <w:rsid w:val="00306473"/>
    <w:rsid w:val="00325F1F"/>
    <w:rsid w:val="00356B11"/>
    <w:rsid w:val="00391021"/>
    <w:rsid w:val="003F513A"/>
    <w:rsid w:val="00414FA6"/>
    <w:rsid w:val="00430E19"/>
    <w:rsid w:val="004353D8"/>
    <w:rsid w:val="00450B5C"/>
    <w:rsid w:val="004A6A58"/>
    <w:rsid w:val="0052530E"/>
    <w:rsid w:val="00581B6B"/>
    <w:rsid w:val="005A054E"/>
    <w:rsid w:val="005A4E5C"/>
    <w:rsid w:val="005B1A38"/>
    <w:rsid w:val="005F00DD"/>
    <w:rsid w:val="00670C0A"/>
    <w:rsid w:val="006E5964"/>
    <w:rsid w:val="006F24BC"/>
    <w:rsid w:val="006F35F3"/>
    <w:rsid w:val="006F562F"/>
    <w:rsid w:val="007078AB"/>
    <w:rsid w:val="00762DB4"/>
    <w:rsid w:val="00771A5C"/>
    <w:rsid w:val="007841B0"/>
    <w:rsid w:val="007A3152"/>
    <w:rsid w:val="0086043A"/>
    <w:rsid w:val="008C7B84"/>
    <w:rsid w:val="008D1363"/>
    <w:rsid w:val="008F4DFA"/>
    <w:rsid w:val="00986B26"/>
    <w:rsid w:val="009F1CEA"/>
    <w:rsid w:val="00B03102"/>
    <w:rsid w:val="00B42749"/>
    <w:rsid w:val="00B913FE"/>
    <w:rsid w:val="00BC5EB7"/>
    <w:rsid w:val="00C275BC"/>
    <w:rsid w:val="00C34710"/>
    <w:rsid w:val="00C603AB"/>
    <w:rsid w:val="00C941F2"/>
    <w:rsid w:val="00CA1D02"/>
    <w:rsid w:val="00CB30FC"/>
    <w:rsid w:val="00CC779F"/>
    <w:rsid w:val="00CD1A1C"/>
    <w:rsid w:val="00D0610B"/>
    <w:rsid w:val="00D10F10"/>
    <w:rsid w:val="00D5602C"/>
    <w:rsid w:val="00D67D27"/>
    <w:rsid w:val="00D76FFF"/>
    <w:rsid w:val="00DB388A"/>
    <w:rsid w:val="00DD61E7"/>
    <w:rsid w:val="00DE0E1D"/>
    <w:rsid w:val="00E67221"/>
    <w:rsid w:val="00E76344"/>
    <w:rsid w:val="00E83B04"/>
    <w:rsid w:val="00E92E04"/>
    <w:rsid w:val="00EA7008"/>
    <w:rsid w:val="00EE144C"/>
    <w:rsid w:val="00EF1DBC"/>
    <w:rsid w:val="00F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0F6A"/>
  <w15:chartTrackingRefBased/>
  <w15:docId w15:val="{137FAA50-70BF-43B7-BB91-76F6C603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8C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C7B84"/>
    <w:rPr>
      <w:rFonts w:cstheme="minorHAnsi"/>
      <w:color w:val="272833"/>
      <w:sz w:val="24"/>
      <w:szCs w:val="24"/>
      <w:shd w:val="clear" w:color="auto" w:fill="FFFFFF"/>
    </w:rPr>
  </w:style>
  <w:style w:type="character" w:customStyle="1" w:styleId="BrdtekstTegn">
    <w:name w:val="Brødtekst Tegn"/>
    <w:basedOn w:val="Standardskriftforavsnitt"/>
    <w:link w:val="Brdtekst"/>
    <w:uiPriority w:val="99"/>
    <w:rsid w:val="008C7B84"/>
    <w:rPr>
      <w:rFonts w:cstheme="minorHAnsi"/>
      <w:color w:val="2728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Reshat Øzerk</dc:creator>
  <cp:keywords/>
  <dc:description/>
  <cp:lastModifiedBy>Karen Sømhovd</cp:lastModifiedBy>
  <cp:revision>3</cp:revision>
  <dcterms:created xsi:type="dcterms:W3CDTF">2021-12-20T12:46:00Z</dcterms:created>
  <dcterms:modified xsi:type="dcterms:W3CDTF">2021-12-20T12:48:00Z</dcterms:modified>
</cp:coreProperties>
</file>